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E16132" w:rsidR="00966D3F" w:rsidP="00966D3F" w:rsidRDefault="00966D3F" w14:paraId="39c094a" w14:textId="39c094a">
      <w:pPr>
        <w:pStyle w:val="Zaglavlje"/>
        <w:jc w:val="both"/>
        <w15:collapsed w:val="false"/>
      </w:pPr>
      <w:bookmarkStart w:name="_GoBack" w:id="0"/>
      <w:bookmarkEnd w:id="0"/>
    </w:p>
    <w:p w:rsidRPr="00E14552" w:rsidR="00966D3F" w:rsidP="00966D3F" w:rsidRDefault="00966D3F">
      <w:pPr>
        <w:pStyle w:val="Zaglavlje"/>
        <w:jc w:val="both"/>
      </w:pPr>
      <w:r w:rsidRPr="00E14552">
        <w:t>REPUBLIKA HRVATSKA</w:t>
      </w:r>
    </w:p>
    <w:p w:rsidRPr="00E14552" w:rsidR="00966D3F" w:rsidP="00966D3F" w:rsidRDefault="00966D3F">
      <w:pPr>
        <w:pStyle w:val="Zaglavlje"/>
        <w:jc w:val="both"/>
      </w:pPr>
      <w:r w:rsidRPr="00E14552">
        <w:t>Trgovački sud u Zagrebu</w:t>
      </w:r>
    </w:p>
    <w:p w:rsidRPr="00E14552" w:rsidR="00966D3F" w:rsidP="00966D3F" w:rsidRDefault="00966D3F">
      <w:pPr>
        <w:pStyle w:val="Zaglavlje"/>
        <w:jc w:val="both"/>
      </w:pPr>
      <w:r w:rsidRPr="00E14552">
        <w:t>Zagreb, Amruševa 2/II, desno (p.p. 455)</w:t>
      </w:r>
      <w:r w:rsidRPr="00E14552">
        <w:tab/>
        <w:t xml:space="preserve">                                                        48. St-</w:t>
      </w:r>
      <w:r w:rsidR="002D605E">
        <w:t>489/20</w:t>
      </w:r>
    </w:p>
    <w:p w:rsidRPr="00E14552" w:rsidR="00966D3F" w:rsidP="00966D3F" w:rsidRDefault="00966D3F">
      <w:pPr>
        <w:pStyle w:val="Zaglavlje"/>
        <w:jc w:val="both"/>
      </w:pPr>
      <w:r w:rsidRPr="00E14552">
        <w:t xml:space="preserve">                       </w:t>
      </w:r>
      <w:r w:rsidRPr="00E14552">
        <w:tab/>
        <w:t xml:space="preserve">                                                                                                            </w:t>
      </w:r>
    </w:p>
    <w:p w:rsidRPr="00E14552" w:rsidR="00966D3F" w:rsidP="00966D3F" w:rsidRDefault="00966D3F">
      <w:pPr>
        <w:pStyle w:val="Zaglavlje"/>
        <w:jc w:val="both"/>
      </w:pPr>
      <w:r w:rsidRPr="00E14552">
        <w:t xml:space="preserve">                                                                                                    </w:t>
      </w:r>
    </w:p>
    <w:p w:rsidRPr="00E14552" w:rsidR="00966D3F" w:rsidP="00966D3F" w:rsidRDefault="00966D3F">
      <w:pPr>
        <w:pStyle w:val="Zaglavlje"/>
        <w:jc w:val="both"/>
      </w:pPr>
      <w:r w:rsidRPr="00E14552">
        <w:t xml:space="preserve">                                                                Z A P I S N I K</w:t>
      </w:r>
    </w:p>
    <w:p w:rsidRPr="00E14552" w:rsidR="00966D3F" w:rsidP="00966D3F" w:rsidRDefault="00966D3F">
      <w:pPr>
        <w:pStyle w:val="Zaglavlje"/>
        <w:jc w:val="both"/>
      </w:pPr>
      <w:r w:rsidRPr="00E14552">
        <w:tab/>
      </w:r>
    </w:p>
    <w:p w:rsidRPr="00E14552" w:rsidR="00966D3F" w:rsidP="00966D3F" w:rsidRDefault="00966D3F">
      <w:pPr>
        <w:pStyle w:val="Zaglavlje"/>
        <w:jc w:val="both"/>
      </w:pPr>
      <w:r w:rsidRPr="00E14552">
        <w:t xml:space="preserve">s ročišta radi ispitivanja tražbina vjerovnika u predstečajnom postupku otvorenim nad dužnikom </w:t>
      </w:r>
      <w:r w:rsidRPr="00FB06D9" w:rsidR="002D605E">
        <w:rPr>
          <w:szCs w:val="24"/>
        </w:rPr>
        <w:t>GOMOLAVA d.d. iz Zagreba</w:t>
      </w:r>
      <w:r w:rsidR="002D605E">
        <w:rPr>
          <w:szCs w:val="24"/>
        </w:rPr>
        <w:t>, Šeferova 10, OIB: 71839579033</w:t>
      </w:r>
      <w:r w:rsidRPr="00E14552">
        <w:t xml:space="preserve">, sastavljen kod Trgovačkog suda u Zagrebu, dana </w:t>
      </w:r>
      <w:r w:rsidR="004C3AAA">
        <w:t>27. listopada</w:t>
      </w:r>
      <w:r w:rsidR="002D605E">
        <w:t xml:space="preserve"> 2020.,  s p</w:t>
      </w:r>
      <w:r w:rsidR="004C3AAA">
        <w:t>očetkom u 13</w:t>
      </w:r>
      <w:r w:rsidR="002D605E">
        <w:t>,0</w:t>
      </w:r>
      <w:r w:rsidRPr="00E14552">
        <w:t>0 sati.</w:t>
      </w:r>
    </w:p>
    <w:p w:rsidRPr="00E14552" w:rsidR="00966D3F" w:rsidP="00966D3F" w:rsidRDefault="00966D3F">
      <w:pPr>
        <w:pStyle w:val="Zaglavlje"/>
        <w:jc w:val="both"/>
      </w:pPr>
    </w:p>
    <w:p w:rsidRPr="00E14552" w:rsidR="00966D3F" w:rsidP="00966D3F" w:rsidRDefault="00966D3F">
      <w:pPr>
        <w:pStyle w:val="Zaglavlje"/>
        <w:jc w:val="both"/>
        <w:rPr>
          <w:u w:val="single"/>
        </w:rPr>
      </w:pPr>
      <w:r w:rsidRPr="00E14552">
        <w:rPr>
          <w:u w:val="single"/>
        </w:rPr>
        <w:t>Nazočni od suda:</w:t>
      </w:r>
    </w:p>
    <w:p w:rsidRPr="00E14552" w:rsidR="00966D3F" w:rsidP="00966D3F" w:rsidRDefault="00966D3F">
      <w:pPr>
        <w:pStyle w:val="Zaglavlje"/>
        <w:numPr>
          <w:ilvl w:val="0"/>
          <w:numId w:val="1"/>
        </w:numPr>
        <w:ind w:left="426" w:hanging="426"/>
        <w:jc w:val="both"/>
      </w:pPr>
      <w:r w:rsidRPr="00E14552">
        <w:t>Vesna Sremac Šoštar, sudac pojedinac</w:t>
      </w:r>
    </w:p>
    <w:p w:rsidRPr="00E14552" w:rsidR="00966D3F" w:rsidP="00966D3F" w:rsidRDefault="00A4567A">
      <w:pPr>
        <w:pStyle w:val="Zaglavlje"/>
        <w:numPr>
          <w:ilvl w:val="0"/>
          <w:numId w:val="1"/>
        </w:numPr>
        <w:ind w:left="426" w:hanging="426"/>
        <w:jc w:val="both"/>
      </w:pPr>
      <w:r>
        <w:t>Vinka Mihalinčić</w:t>
      </w:r>
      <w:r w:rsidRPr="00E14552" w:rsidR="00966D3F">
        <w:t>, zapisničar</w:t>
      </w:r>
    </w:p>
    <w:p w:rsidRPr="00E14552" w:rsidR="00966D3F" w:rsidP="00966D3F" w:rsidRDefault="00966D3F">
      <w:pPr>
        <w:pStyle w:val="Zaglavlje"/>
        <w:jc w:val="both"/>
      </w:pPr>
    </w:p>
    <w:p w:rsidRPr="00E14552" w:rsidR="00966D3F" w:rsidP="00966D3F" w:rsidRDefault="00653AFC">
      <w:pPr>
        <w:pStyle w:val="Zaglavlje"/>
        <w:jc w:val="both"/>
      </w:pPr>
      <w:r>
        <w:t>Ivan Hudoletnjak</w:t>
      </w:r>
      <w:r w:rsidRPr="00E14552" w:rsidR="00966D3F">
        <w:t xml:space="preserve">, povjerenik </w:t>
      </w:r>
    </w:p>
    <w:p w:rsidRPr="00E14552" w:rsidR="00966D3F" w:rsidP="00966D3F" w:rsidRDefault="00966D3F">
      <w:pPr>
        <w:pStyle w:val="Zaglavlje"/>
        <w:jc w:val="both"/>
      </w:pPr>
    </w:p>
    <w:p w:rsidRPr="00295D2D" w:rsidR="00966D3F" w:rsidP="00966D3F" w:rsidRDefault="00966D3F">
      <w:pPr>
        <w:pStyle w:val="Bezproreda"/>
        <w:jc w:val="both"/>
      </w:pPr>
      <w:r w:rsidRPr="00E14552">
        <w:t xml:space="preserve">Za dužnika </w:t>
      </w:r>
      <w:r w:rsidRPr="00FB06D9" w:rsidR="007B5CD3">
        <w:t>GOMOLAVA d.d. iz Zagreba</w:t>
      </w:r>
      <w:r w:rsidR="007B5CD3">
        <w:t>, Šeferova 10, OIB: 71839579033</w:t>
      </w:r>
      <w:r w:rsidR="007B5CD3">
        <w:rPr>
          <w:color w:val="000000"/>
        </w:rPr>
        <w:t xml:space="preserve"> </w:t>
      </w:r>
      <w:r w:rsidR="00815CD3">
        <w:rPr>
          <w:color w:val="000000"/>
        </w:rPr>
        <w:t>–</w:t>
      </w:r>
      <w:r w:rsidR="007B5CD3">
        <w:rPr>
          <w:color w:val="000000"/>
        </w:rPr>
        <w:t xml:space="preserve"> </w:t>
      </w:r>
      <w:r w:rsidR="00815CD3">
        <w:rPr>
          <w:color w:val="000000"/>
        </w:rPr>
        <w:t>savjetik Darko Smoljan</w:t>
      </w:r>
      <w:r w:rsidR="00FC1E5F">
        <w:rPr>
          <w:color w:val="000000"/>
        </w:rPr>
        <w:t xml:space="preserve"> i zakonski zastupnik – Plivelić Antun</w:t>
      </w:r>
    </w:p>
    <w:p w:rsidRPr="00E14552" w:rsidR="00966D3F" w:rsidP="00966D3F" w:rsidRDefault="00966D3F">
      <w:pPr>
        <w:pStyle w:val="Zaglavlje"/>
        <w:jc w:val="both"/>
      </w:pPr>
    </w:p>
    <w:p w:rsidR="00966D3F" w:rsidP="00966D3F" w:rsidRDefault="00966D3F">
      <w:pPr>
        <w:pStyle w:val="Zaglavlje"/>
        <w:jc w:val="both"/>
      </w:pPr>
      <w:r w:rsidRPr="00E14552">
        <w:t xml:space="preserve">Utvrđuje se da su na današnje ročište pristupili sljedeći vjerovnici: </w:t>
      </w:r>
    </w:p>
    <w:p w:rsidR="00115823" w:rsidP="00966D3F" w:rsidRDefault="00115823">
      <w:pPr>
        <w:pStyle w:val="Zaglavlje"/>
        <w:jc w:val="both"/>
      </w:pPr>
    </w:p>
    <w:p w:rsidR="007B5CD3" w:rsidP="00966D3F" w:rsidRDefault="00515EEF">
      <w:pPr>
        <w:pStyle w:val="Zaglavlje"/>
        <w:jc w:val="both"/>
      </w:pPr>
      <w:r>
        <w:t xml:space="preserve">NAŠE VOĆE d.o.o. – pun. Mikulec Ana, odvj. </w:t>
      </w:r>
    </w:p>
    <w:p w:rsidR="00515EEF" w:rsidP="00966D3F" w:rsidRDefault="00515EEF">
      <w:pPr>
        <w:pStyle w:val="Zaglavlje"/>
        <w:jc w:val="both"/>
      </w:pPr>
      <w:r>
        <w:t xml:space="preserve">ZOTER TRANSPORT GmbH, - pun.Zvonimir Đuran, odvj. </w:t>
      </w:r>
    </w:p>
    <w:p w:rsidR="00515EEF" w:rsidP="00966D3F" w:rsidRDefault="00515EEF">
      <w:pPr>
        <w:pStyle w:val="Zaglavlje"/>
        <w:jc w:val="both"/>
      </w:pPr>
      <w:r>
        <w:t>SGS ADRIATICA d.o.o. - pun.Zvonimir Đuran, odvj. – prilaže punomoć</w:t>
      </w:r>
    </w:p>
    <w:p w:rsidR="00A16ECE" w:rsidP="00966D3F" w:rsidRDefault="00A16ECE">
      <w:pPr>
        <w:pStyle w:val="Zaglavlje"/>
        <w:jc w:val="both"/>
      </w:pPr>
      <w:r>
        <w:t xml:space="preserve">POLJOPRIVREDNA ZADRUGA JABUKA HR – pun. Sanja Delač, odvj. </w:t>
      </w:r>
    </w:p>
    <w:p w:rsidR="00A16ECE" w:rsidP="00966D3F" w:rsidRDefault="00A16ECE">
      <w:pPr>
        <w:pStyle w:val="Zaglavlje"/>
        <w:jc w:val="both"/>
      </w:pPr>
      <w:r>
        <w:t>FLEKSOPLAST d.o.o. – pun.  Sanja Delač, odvj.</w:t>
      </w:r>
    </w:p>
    <w:p w:rsidR="00A16ECE" w:rsidP="00966D3F" w:rsidRDefault="00A16ECE">
      <w:pPr>
        <w:pStyle w:val="Zaglavlje"/>
        <w:jc w:val="both"/>
      </w:pPr>
      <w:r>
        <w:t xml:space="preserve">MND KOKIĆ d.o.o. – zz pun. Marko Čičković, odvj. </w:t>
      </w:r>
    </w:p>
    <w:p w:rsidR="00A16ECE" w:rsidP="00966D3F" w:rsidRDefault="00A16ECE">
      <w:pPr>
        <w:pStyle w:val="Zaglavlje"/>
        <w:jc w:val="both"/>
      </w:pPr>
      <w:r>
        <w:t xml:space="preserve">POLFRUCT – pun. Hrvoje Grenac, odvj. </w:t>
      </w:r>
    </w:p>
    <w:p w:rsidR="00A16ECE" w:rsidP="00966D3F" w:rsidRDefault="00A16ECE">
      <w:pPr>
        <w:pStyle w:val="Zaglavlje"/>
        <w:jc w:val="both"/>
      </w:pPr>
      <w:r>
        <w:t>SADPOL 2 - pun. Hrvoje Grenac, odvj.</w:t>
      </w:r>
    </w:p>
    <w:p w:rsidR="004D1C76" w:rsidP="00966D3F" w:rsidRDefault="004D1C76">
      <w:pPr>
        <w:pStyle w:val="Zaglavlje"/>
        <w:jc w:val="both"/>
      </w:pPr>
      <w:r>
        <w:t xml:space="preserve">RH-MF-POREZNA UPRAVA, MINISTARSTVO POLJOPRIVRENE, REPUBLIKA HRVATSKA – Ljiljana Ivošević, zamjenik ŽDO-a </w:t>
      </w:r>
    </w:p>
    <w:p w:rsidR="00355C81" w:rsidP="00966D3F" w:rsidRDefault="00355C81">
      <w:pPr>
        <w:pStyle w:val="Zaglavlje"/>
        <w:jc w:val="both"/>
      </w:pPr>
      <w:r>
        <w:t xml:space="preserve">ADDIKO BANK d.d. – pun. Martina Kalac, odvj. </w:t>
      </w:r>
    </w:p>
    <w:p w:rsidR="00DA5BB8" w:rsidP="00966D3F" w:rsidRDefault="00DA5BB8">
      <w:pPr>
        <w:pStyle w:val="Zaglavlje"/>
        <w:jc w:val="both"/>
      </w:pPr>
    </w:p>
    <w:p w:rsidR="00DA5BB8" w:rsidP="00966D3F" w:rsidRDefault="00DA5BB8">
      <w:pPr>
        <w:pStyle w:val="Zaglavlje"/>
        <w:jc w:val="both"/>
      </w:pPr>
      <w:r>
        <w:t>Utvrđuje se da ročištu prisustvuje kao javnost zainteresirana osoba</w:t>
      </w:r>
      <w:r w:rsidR="0071134C">
        <w:t xml:space="preserve"> pun.</w:t>
      </w:r>
      <w:r>
        <w:t xml:space="preserve"> Ilija Franić, odvj. Za Natašu Prenko</w:t>
      </w:r>
    </w:p>
    <w:p w:rsidRPr="00515EEF" w:rsidR="00815CD3" w:rsidP="00966D3F" w:rsidRDefault="00815CD3">
      <w:pPr>
        <w:pStyle w:val="Zaglavlje"/>
        <w:jc w:val="both"/>
      </w:pPr>
    </w:p>
    <w:p w:rsidRPr="00E14552" w:rsidR="00966D3F" w:rsidP="007B5CD3" w:rsidRDefault="0034105A">
      <w:pPr>
        <w:pStyle w:val="Zaglavlje"/>
      </w:pPr>
      <w:r>
        <w:t xml:space="preserve">      </w:t>
      </w:r>
      <w:r w:rsidR="00625AC3">
        <w:t xml:space="preserve"> </w:t>
      </w:r>
    </w:p>
    <w:p w:rsidRPr="00E14552" w:rsidR="00966D3F" w:rsidP="00966D3F" w:rsidRDefault="00966D3F">
      <w:pPr>
        <w:pStyle w:val="Tijeloteksta"/>
        <w:ind w:firstLine="708"/>
      </w:pPr>
      <w:r w:rsidRPr="00E14552">
        <w:t xml:space="preserve">Utvrđuje se da je dana </w:t>
      </w:r>
      <w:r w:rsidR="00E3577C">
        <w:t xml:space="preserve">14. veljače 2020., </w:t>
      </w:r>
      <w:r w:rsidRPr="00E14552">
        <w:t xml:space="preserve"> dužnik </w:t>
      </w:r>
      <w:r w:rsidRPr="00FB06D9" w:rsidR="00E3577C">
        <w:rPr>
          <w:szCs w:val="24"/>
        </w:rPr>
        <w:t>GOMOLAVA d.d. iz Zagreba</w:t>
      </w:r>
      <w:r w:rsidR="00E3577C">
        <w:rPr>
          <w:szCs w:val="24"/>
        </w:rPr>
        <w:t>, Šeferova 10, OIB: 71839579033</w:t>
      </w:r>
      <w:r>
        <w:rPr>
          <w:color w:val="000000"/>
        </w:rPr>
        <w:t>,</w:t>
      </w:r>
      <w:r w:rsidRPr="00E14552">
        <w:rPr>
          <w:szCs w:val="24"/>
        </w:rPr>
        <w:t xml:space="preserve"> </w:t>
      </w:r>
      <w:r w:rsidRPr="00E14552">
        <w:t>podnio prijedlog za otvaranje predstečajnog postupka, temeljem članaka 16. i 25 SZ-a (NN 71/15 i 104/17).</w:t>
      </w:r>
    </w:p>
    <w:p w:rsidRPr="00E14552" w:rsidR="00966D3F" w:rsidP="00966D3F" w:rsidRDefault="00966D3F">
      <w:pPr>
        <w:spacing w:after="0" w:line="240" w:lineRule="auto"/>
        <w:jc w:val="both"/>
      </w:pPr>
      <w:r w:rsidRPr="00E14552">
        <w:t xml:space="preserve">           </w:t>
      </w:r>
    </w:p>
    <w:p w:rsidRPr="00E14552" w:rsidR="00966D3F" w:rsidP="00966D3F" w:rsidRDefault="00966D3F">
      <w:pPr>
        <w:pStyle w:val="Tijeloteksta"/>
      </w:pPr>
      <w:r w:rsidRPr="00E14552">
        <w:t xml:space="preserve">            Rješenjem ovog suda, broj gornji, od </w:t>
      </w:r>
      <w:r w:rsidR="00E3577C">
        <w:t>3. ožujka 2020.,</w:t>
      </w:r>
      <w:r w:rsidRPr="00E14552">
        <w:t xml:space="preserve"> otvoren je predstečajni postupak nad navedenim dužnikom, koje rješenje je objavljeno dana </w:t>
      </w:r>
      <w:r w:rsidR="00E3577C">
        <w:t xml:space="preserve">4. ožujka 2020., </w:t>
      </w:r>
      <w:r w:rsidRPr="00E14552">
        <w:t xml:space="preserve"> na mrežnoj stranici e-Oglasna ploča, sukladno članku 33. stavku 3 SZ-a.</w:t>
      </w:r>
    </w:p>
    <w:p w:rsidRPr="00E14552" w:rsidR="00966D3F" w:rsidP="00966D3F" w:rsidRDefault="00966D3F">
      <w:pPr>
        <w:spacing w:after="0" w:line="240" w:lineRule="auto"/>
        <w:ind w:firstLine="708"/>
        <w:jc w:val="both"/>
      </w:pPr>
    </w:p>
    <w:p w:rsidRPr="00E14552" w:rsidR="00966D3F" w:rsidP="00966D3F" w:rsidRDefault="00966D3F">
      <w:pPr>
        <w:spacing w:after="0" w:line="240" w:lineRule="auto"/>
        <w:ind w:firstLine="708"/>
        <w:jc w:val="both"/>
      </w:pPr>
      <w:r w:rsidRPr="00E14552">
        <w:t>Predmet današnjeg ročišta je ispitivanje tražbina vjerovnika, koje su isti prijavili Financijskoj agenciji sukladno odredbi čl. 36. Stečajnog zakona (NN 71/15, 104/17), te koje se temeljem odredbe čl. 39. SZ-a smatraju prijavljene, iako ih vjerovnici nisu prijavili FINA-i, ali ih je dužnik naveo u prijedlogu, te sukladno rješenju ovog suda kojim je otvoren predstečajni postupak i vjerovnici bili pozvani na podnošenje prijava na propisanom obrascu.</w:t>
      </w:r>
    </w:p>
    <w:p w:rsidR="00966D3F" w:rsidP="00966D3F" w:rsidRDefault="00966D3F">
      <w:pPr>
        <w:spacing w:after="0" w:line="240" w:lineRule="auto"/>
        <w:ind w:firstLine="708"/>
        <w:jc w:val="both"/>
      </w:pPr>
    </w:p>
    <w:p w:rsidRPr="00E14552" w:rsidR="00044C59" w:rsidP="00966D3F" w:rsidRDefault="00044C59">
      <w:pPr>
        <w:spacing w:after="0" w:line="240" w:lineRule="auto"/>
        <w:ind w:firstLine="708"/>
        <w:jc w:val="both"/>
      </w:pPr>
      <w:r>
        <w:t xml:space="preserve">Sud </w:t>
      </w:r>
      <w:r w:rsidR="00A51D7A">
        <w:t xml:space="preserve">je rješenjem, broj gornji, od </w:t>
      </w:r>
      <w:r w:rsidR="001A0A02">
        <w:t>22. rujna</w:t>
      </w:r>
      <w:r>
        <w:t xml:space="preserve"> </w:t>
      </w:r>
      <w:r w:rsidR="002B6967">
        <w:t xml:space="preserve">2020., </w:t>
      </w:r>
      <w:r>
        <w:t xml:space="preserve"> odredio ročište radi ispitivanja tražbina vjerovnika za današnji dan, a to rješenje je objavljeno na e-oglasnoj ploči istog dana. </w:t>
      </w:r>
    </w:p>
    <w:p w:rsidRPr="00E14552" w:rsidR="00966D3F" w:rsidP="00966D3F" w:rsidRDefault="00966D3F">
      <w:pPr>
        <w:spacing w:after="0" w:line="240" w:lineRule="auto"/>
        <w:ind w:firstLine="708"/>
        <w:jc w:val="both"/>
      </w:pPr>
    </w:p>
    <w:p w:rsidRPr="00E14552" w:rsidR="00966D3F" w:rsidP="00966D3F" w:rsidRDefault="00966D3F">
      <w:pPr>
        <w:pStyle w:val="Uvuenotijeloteksta"/>
        <w:rPr>
          <w:b w:val="false"/>
        </w:rPr>
      </w:pPr>
      <w:r w:rsidRPr="00E14552">
        <w:rPr>
          <w:b w:val="false"/>
        </w:rPr>
        <w:t xml:space="preserve">Očitovanje povjerenika o prijavljenim tražbinama objavljeno je </w:t>
      </w:r>
      <w:r w:rsidR="00A14B2B">
        <w:rPr>
          <w:b w:val="false"/>
        </w:rPr>
        <w:t>18. svibnja 2020</w:t>
      </w:r>
      <w:r w:rsidR="004C5369">
        <w:rPr>
          <w:b w:val="false"/>
        </w:rPr>
        <w:t>.</w:t>
      </w:r>
      <w:r w:rsidRPr="00E14552">
        <w:rPr>
          <w:b w:val="false"/>
        </w:rPr>
        <w:t xml:space="preserve">,  a očitovanje dužnika o prijavljenim tražbinama objavljeno je </w:t>
      </w:r>
      <w:r w:rsidR="00E624E5">
        <w:rPr>
          <w:b w:val="false"/>
        </w:rPr>
        <w:t xml:space="preserve">18. svibnja </w:t>
      </w:r>
      <w:r w:rsidR="00A14B2B">
        <w:rPr>
          <w:b w:val="false"/>
        </w:rPr>
        <w:t>2020</w:t>
      </w:r>
      <w:r w:rsidRPr="00E14552">
        <w:rPr>
          <w:b w:val="false"/>
        </w:rPr>
        <w:t>.</w:t>
      </w:r>
    </w:p>
    <w:p w:rsidRPr="00E14552" w:rsidR="00966D3F" w:rsidP="00966D3F" w:rsidRDefault="00966D3F">
      <w:pPr>
        <w:spacing w:after="0" w:line="240" w:lineRule="auto"/>
        <w:ind w:firstLine="708"/>
        <w:jc w:val="both"/>
      </w:pPr>
    </w:p>
    <w:p w:rsidRPr="00820DA8" w:rsidR="00966D3F" w:rsidP="00966D3F" w:rsidRDefault="00966D3F">
      <w:pPr>
        <w:pStyle w:val="Zaglavlje"/>
        <w:jc w:val="both"/>
      </w:pPr>
      <w:r w:rsidRPr="00820DA8">
        <w:t xml:space="preserve">             Utvrđuje se da je zadnji dan roka za prijavu tražbine bio </w:t>
      </w:r>
      <w:r w:rsidRPr="00920BDC" w:rsidR="00920BDC">
        <w:t>1. travnja 2020.</w:t>
      </w:r>
      <w:r w:rsidRPr="00920BDC">
        <w:t xml:space="preserve"> </w:t>
      </w:r>
      <w:r w:rsidRPr="00820DA8">
        <w:t xml:space="preserve">a zadnji dan roka za očitovanje po prijavljenim tražbinama </w:t>
      </w:r>
      <w:r w:rsidR="0054324D">
        <w:t xml:space="preserve">bio je </w:t>
      </w:r>
      <w:r w:rsidRPr="00920BDC" w:rsidR="00920BDC">
        <w:t>14. svibnja 2020</w:t>
      </w:r>
      <w:r w:rsidRPr="00920BDC" w:rsidR="0054324D">
        <w:rPr>
          <w:b/>
        </w:rPr>
        <w:t>.</w:t>
      </w:r>
    </w:p>
    <w:p w:rsidRPr="00E14552" w:rsidR="00966D3F" w:rsidP="00966D3F" w:rsidRDefault="00966D3F">
      <w:pPr>
        <w:spacing w:after="0" w:line="240" w:lineRule="auto"/>
        <w:ind w:firstLine="708"/>
        <w:jc w:val="both"/>
      </w:pPr>
    </w:p>
    <w:p w:rsidR="00966D3F" w:rsidP="003B0AEE" w:rsidRDefault="00966D3F">
      <w:pPr>
        <w:pStyle w:val="Uvuenotijeloteksta"/>
        <w:rPr>
          <w:b w:val="false"/>
        </w:rPr>
      </w:pPr>
      <w:r w:rsidRPr="00E14552">
        <w:rPr>
          <w:b w:val="false"/>
        </w:rPr>
        <w:t xml:space="preserve">FINA je objavila TABLICE PRIJAVLJENIH TRAŽBINA, </w:t>
      </w:r>
      <w:r w:rsidR="00347F70">
        <w:rPr>
          <w:b w:val="false"/>
        </w:rPr>
        <w:t>6. travnja 2020.</w:t>
      </w:r>
      <w:r w:rsidR="00BB3136">
        <w:rPr>
          <w:b w:val="false"/>
        </w:rPr>
        <w:t xml:space="preserve"> i dopune 14. </w:t>
      </w:r>
      <w:r w:rsidR="00347F70">
        <w:rPr>
          <w:b w:val="false"/>
        </w:rPr>
        <w:t xml:space="preserve">14. travnja 2020., </w:t>
      </w:r>
      <w:r w:rsidR="00BB3136">
        <w:rPr>
          <w:b w:val="false"/>
        </w:rPr>
        <w:t xml:space="preserve"> </w:t>
      </w:r>
      <w:r w:rsidR="00347F70">
        <w:rPr>
          <w:b w:val="false"/>
        </w:rPr>
        <w:t>16. travnja 2020.,</w:t>
      </w:r>
      <w:r w:rsidR="005E6D71">
        <w:rPr>
          <w:b w:val="false"/>
        </w:rPr>
        <w:t xml:space="preserve"> 21. travnja 2020.,  23. tr</w:t>
      </w:r>
      <w:r w:rsidR="003B0AEE">
        <w:rPr>
          <w:b w:val="false"/>
        </w:rPr>
        <w:t xml:space="preserve">avnja 2020., 28. travnja 2020. i </w:t>
      </w:r>
      <w:r w:rsidR="005E6D71">
        <w:rPr>
          <w:b w:val="false"/>
        </w:rPr>
        <w:t>30. travnja 2020.</w:t>
      </w:r>
      <w:r w:rsidR="003B0AEE">
        <w:rPr>
          <w:b w:val="false"/>
        </w:rPr>
        <w:t xml:space="preserve">, </w:t>
      </w:r>
      <w:r w:rsidRPr="00E14552">
        <w:rPr>
          <w:b w:val="false"/>
        </w:rPr>
        <w:t xml:space="preserve">te objavila i TABLICU OSPORENIH TRAŽBINA, </w:t>
      </w:r>
      <w:r w:rsidRPr="00D91BCF" w:rsidR="005F1B0A">
        <w:rPr>
          <w:b w:val="false"/>
        </w:rPr>
        <w:t>15. lipnja 2020.</w:t>
      </w:r>
      <w:r w:rsidRPr="00E14552">
        <w:rPr>
          <w:b w:val="false"/>
        </w:rPr>
        <w:t xml:space="preserve"> </w:t>
      </w:r>
    </w:p>
    <w:p w:rsidRPr="00E14552" w:rsidR="00966D3F" w:rsidP="00A801DF" w:rsidRDefault="00966D3F">
      <w:pPr>
        <w:spacing w:after="0" w:line="240" w:lineRule="auto"/>
        <w:jc w:val="both"/>
        <w:rPr>
          <w:b/>
        </w:rPr>
      </w:pPr>
    </w:p>
    <w:p w:rsidRPr="00E14552" w:rsidR="00966D3F" w:rsidP="00966D3F" w:rsidRDefault="00966D3F">
      <w:pPr>
        <w:spacing w:after="0" w:line="240" w:lineRule="auto"/>
        <w:jc w:val="both"/>
      </w:pPr>
      <w:r w:rsidRPr="00E14552">
        <w:rPr>
          <w:b/>
        </w:rPr>
        <w:tab/>
      </w:r>
      <w:r w:rsidRPr="00E14552">
        <w:t>Sud prisutne upoznaje da se tražbine vjerovnika smatraju utvrđenim ako ih nije osporio dužnik, povjerenik ukoliko je imenovan, a niti drugi vjerovnici, sve sukladno odredbi čl. 47. SZ-a, a ukoliko je došlo do osporavanja, sud na parnicu radi utvrđenja tražbina odnosno osnovanosti osporavanja upućuje onu osobu, kako je to propisano odredbom čl. 48., 49. i 50. st. 3. SZ-a.</w:t>
      </w:r>
    </w:p>
    <w:p w:rsidRPr="00E14552" w:rsidR="00966D3F" w:rsidP="00966D3F" w:rsidRDefault="00966D3F">
      <w:pPr>
        <w:spacing w:after="0" w:line="240" w:lineRule="auto"/>
        <w:jc w:val="both"/>
        <w:rPr>
          <w:b/>
        </w:rPr>
      </w:pPr>
    </w:p>
    <w:p w:rsidR="00966D3F" w:rsidP="00966D3F" w:rsidRDefault="00966D3F">
      <w:pPr>
        <w:pStyle w:val="Tijeloteksta"/>
      </w:pPr>
      <w:r w:rsidRPr="00E14552">
        <w:tab/>
        <w:t xml:space="preserve">U ovom konkretnom slučaju prijavljene tražbine dužnikovih vjerovnika osporavali su, prema priloženoj tablici koja je sastavni dio ovog zapisnika, dužnik i povjerenik. </w:t>
      </w:r>
    </w:p>
    <w:p w:rsidR="00966D3F" w:rsidP="00966D3F" w:rsidRDefault="00966D3F">
      <w:pPr>
        <w:pStyle w:val="Tijeloteksta"/>
      </w:pPr>
    </w:p>
    <w:p w:rsidRPr="00E14552" w:rsidR="00966D3F" w:rsidP="00966D3F" w:rsidRDefault="00966D3F">
      <w:pPr>
        <w:pStyle w:val="Tijeloteksta"/>
        <w:ind w:firstLine="708"/>
      </w:pPr>
      <w:r>
        <w:t>Temeljem čl. 42. SZ-a vjerovnik može osporiti prijavljenu tražbinu drugog vjerovnika u roku za osporavanje, a ako je osporavanje tražbine podneseno nakon isteka roka za osporavanje, sud će to odbaciti rješenjem.</w:t>
      </w:r>
    </w:p>
    <w:p w:rsidRPr="00E14552" w:rsidR="00966D3F" w:rsidP="00966D3F" w:rsidRDefault="00966D3F">
      <w:pPr>
        <w:spacing w:after="0" w:line="240" w:lineRule="auto"/>
        <w:jc w:val="both"/>
        <w:rPr>
          <w:b/>
        </w:rPr>
      </w:pPr>
    </w:p>
    <w:p w:rsidRPr="00E14552" w:rsidR="00966D3F" w:rsidP="00966D3F" w:rsidRDefault="00966D3F">
      <w:pPr>
        <w:spacing w:after="0" w:line="240" w:lineRule="auto"/>
        <w:jc w:val="both"/>
      </w:pPr>
      <w:r w:rsidRPr="00E14552">
        <w:rPr>
          <w:b/>
        </w:rPr>
        <w:tab/>
      </w:r>
      <w:r w:rsidRPr="00E14552">
        <w:t>Sukladno odredbi čl. 46. st. 4., SZ-a tražbine koje je osporio dužnik moraju se posebno raspraviti, a sukladno odredbi čl. 46. SZ-a osporene se tražbine mogu naknadno i priznati (dok nije moguća obrnuta situacija, da se priznate tražbine naknadno osporavaju)</w:t>
      </w:r>
      <w:r w:rsidR="006D3FB7">
        <w:t>.</w:t>
      </w:r>
    </w:p>
    <w:p w:rsidRPr="00E14552" w:rsidR="00966D3F" w:rsidP="00966D3F" w:rsidRDefault="00966D3F">
      <w:pPr>
        <w:spacing w:after="0" w:line="240" w:lineRule="auto"/>
        <w:jc w:val="both"/>
        <w:rPr>
          <w:b/>
        </w:rPr>
      </w:pPr>
    </w:p>
    <w:p w:rsidRPr="00E14552" w:rsidR="00966D3F" w:rsidP="00966D3F" w:rsidRDefault="00966D3F">
      <w:pPr>
        <w:pStyle w:val="Tijeloteksta-uvlaka2"/>
      </w:pPr>
      <w:r w:rsidRPr="00E14552">
        <w:t>Razlučna i izlučna prava, nisu predmet ispitivanja (čl. 46. st. 3. SZ-a), a razlučni</w:t>
      </w:r>
      <w:r w:rsidR="008B1E76">
        <w:t>h vjerovnik</w:t>
      </w:r>
      <w:r w:rsidR="00E41670">
        <w:t>a, prema izvješću povjerenika i</w:t>
      </w:r>
      <w:r w:rsidR="008B1E76">
        <w:t xml:space="preserve">ma, </w:t>
      </w:r>
      <w:r w:rsidR="00E41670">
        <w:t>dok nema</w:t>
      </w:r>
      <w:r w:rsidR="008B1E76">
        <w:t xml:space="preserve"> izlučnih vjerovnika. </w:t>
      </w:r>
      <w:r w:rsidRPr="00E14552">
        <w:t xml:space="preserve"> </w:t>
      </w:r>
    </w:p>
    <w:p w:rsidRPr="00E14552" w:rsidR="00966D3F" w:rsidP="00966D3F" w:rsidRDefault="00966D3F">
      <w:pPr>
        <w:pStyle w:val="Tijeloteksta"/>
      </w:pPr>
    </w:p>
    <w:p w:rsidRPr="00E14552" w:rsidR="00966D3F" w:rsidP="00966D3F" w:rsidRDefault="00966D3F">
      <w:pPr>
        <w:spacing w:after="0" w:line="240" w:lineRule="auto"/>
        <w:jc w:val="both"/>
      </w:pPr>
      <w:r w:rsidRPr="00E14552">
        <w:tab/>
        <w:t>Temeljem odredbe čl. 49. SZ-a, na ovom ročištu sud sastavlja TABLICU ISPITANIH TRAŽBINA u koju za svaku pojedinu tražbina unosi u kojem je iznosu utvrđena odnosno osporena odnosno uz navođenje razloga osporavanja, te TABLICU RAZLUČNIH PRAVA ako plan financijskog restrukturiranja zadire u njihova prava.</w:t>
      </w:r>
    </w:p>
    <w:p w:rsidRPr="00D91BCF" w:rsidR="00C01A92" w:rsidP="00966D3F" w:rsidRDefault="00C20196">
      <w:pPr>
        <w:spacing w:after="0" w:line="240" w:lineRule="auto"/>
        <w:jc w:val="both"/>
        <w:rPr>
          <w:b/>
        </w:rPr>
      </w:pPr>
      <w:r>
        <w:rPr>
          <w:b/>
        </w:rPr>
        <w:tab/>
      </w:r>
      <w:r w:rsidR="00C01A92">
        <w:rPr>
          <w:b/>
        </w:rPr>
        <w:t xml:space="preserve">  </w:t>
      </w:r>
    </w:p>
    <w:p w:rsidR="00706671" w:rsidP="00BD1287" w:rsidRDefault="00966D3F">
      <w:pPr>
        <w:spacing w:after="0" w:line="240" w:lineRule="auto"/>
        <w:jc w:val="both"/>
      </w:pPr>
      <w:r w:rsidRPr="00E14552">
        <w:rPr>
          <w:b/>
        </w:rPr>
        <w:t xml:space="preserve"> </w:t>
      </w:r>
      <w:r w:rsidR="00D91BCF">
        <w:rPr>
          <w:b/>
        </w:rPr>
        <w:tab/>
      </w:r>
      <w:r w:rsidRPr="00E14552">
        <w:t>Nakon toga čitaju se ispitane tražbine vjerovnika, u kojem su iznosu utvrđene, odnosno osporene, uz naznaku razloga osporavanja, a radi se o tražbinama koje su isti prijavili FINA-i, ili koje vjerovnici nisu prijavili FINA-i, a navedene su u dužnikovom prijedlogu te se smatraju kao takve prijavljene, sve sukladno odredbi čl. 49. St. 1. i 2. SZ-a, prema priloženim tablicama.</w:t>
      </w:r>
    </w:p>
    <w:p w:rsidR="00552168" w:rsidP="00966D3F" w:rsidRDefault="00552168">
      <w:pPr>
        <w:spacing w:after="0" w:line="240" w:lineRule="auto"/>
      </w:pPr>
    </w:p>
    <w:p w:rsidR="00082E64" w:rsidP="00966D3F" w:rsidRDefault="00082E64">
      <w:pPr>
        <w:spacing w:after="0" w:line="240" w:lineRule="auto"/>
        <w:rPr>
          <w:color w:val="FF0000"/>
        </w:rPr>
      </w:pPr>
    </w:p>
    <w:tbl>
      <w:tblPr>
        <w:tblW w:w="0" w:type="auto"/>
        <w:tblInd w:w="93" w:type="dxa"/>
        <w:tblLook w:firstRow="1" w:lastRow="0" w:firstColumn="1" w:lastColumn="0" w:noHBand="0" w:noVBand="1" w:val="04A0"/>
      </w:tblPr>
      <w:tblGrid>
        <w:gridCol w:w="648"/>
        <w:gridCol w:w="1416"/>
        <w:gridCol w:w="723"/>
        <w:gridCol w:w="1093"/>
        <w:gridCol w:w="632"/>
        <w:gridCol w:w="770"/>
        <w:gridCol w:w="746"/>
        <w:gridCol w:w="700"/>
        <w:gridCol w:w="746"/>
        <w:gridCol w:w="729"/>
        <w:gridCol w:w="703"/>
        <w:gridCol w:w="854"/>
      </w:tblGrid>
      <w:tr w:rsidRPr="00552168" w:rsidR="00102E63" w:rsidTr="00552168">
        <w:trPr>
          <w:trHeight w:val="2085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000000" w:fill="00CCFF"/>
            <w:hideMark/>
          </w:tcPr>
          <w:p w:rsidRPr="00552168" w:rsidR="00102E63" w:rsidP="00102E63" w:rsidRDefault="00102E6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lastRenderedPageBreak/>
              <w:t>Red.br. prijavljene tražbine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00CCFF"/>
            <w:vAlign w:val="center"/>
            <w:hideMark/>
          </w:tcPr>
          <w:p w:rsidRPr="00552168" w:rsidR="00102E63" w:rsidP="00102E63" w:rsidRDefault="00102E6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Ime i prezime / Naziv vjerovnika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00CCFF"/>
            <w:vAlign w:val="center"/>
            <w:hideMark/>
          </w:tcPr>
          <w:p w:rsidRPr="00552168" w:rsidR="00102E63" w:rsidP="00102E63" w:rsidRDefault="00102E6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OIB vjerovnika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00CCFF"/>
            <w:vAlign w:val="center"/>
            <w:hideMark/>
          </w:tcPr>
          <w:p w:rsidRPr="00552168" w:rsidR="00102E63" w:rsidP="00102E63" w:rsidRDefault="00102E6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Adresa vjerovnika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00CCFF"/>
            <w:vAlign w:val="center"/>
            <w:hideMark/>
          </w:tcPr>
          <w:p w:rsidRPr="00552168" w:rsidR="00102E63" w:rsidP="00102E63" w:rsidRDefault="00102E6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Prijava tražbine je podnesena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00CCFF"/>
            <w:vAlign w:val="center"/>
            <w:hideMark/>
          </w:tcPr>
          <w:p w:rsidRPr="00552168" w:rsidR="00102E63" w:rsidP="00102E63" w:rsidRDefault="00102E6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Iznos tražbine navedene u prijedlogu za otvaranje predstečajnog postupka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00CCFF"/>
            <w:vAlign w:val="center"/>
            <w:hideMark/>
          </w:tcPr>
          <w:p w:rsidRPr="00552168" w:rsidR="00102E63" w:rsidP="00102E63" w:rsidRDefault="00102E6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Ukupan iznos prijavljene ražbine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00CCFF"/>
            <w:vAlign w:val="center"/>
            <w:hideMark/>
          </w:tcPr>
          <w:p w:rsidRPr="00552168" w:rsidR="00102E63" w:rsidP="00102E63" w:rsidRDefault="00102E6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Priznata tražbina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00CCFF"/>
            <w:vAlign w:val="center"/>
            <w:hideMark/>
          </w:tcPr>
          <w:p w:rsidRPr="00552168" w:rsidR="00102E63" w:rsidP="00102E63" w:rsidRDefault="00102E6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Osporeno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00CCFF"/>
            <w:vAlign w:val="center"/>
            <w:hideMark/>
          </w:tcPr>
          <w:p w:rsidRPr="00552168" w:rsidR="00102E63" w:rsidP="00102E63" w:rsidRDefault="00102E6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Osporavatelj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00CCFF"/>
            <w:vAlign w:val="center"/>
            <w:hideMark/>
          </w:tcPr>
          <w:p w:rsidRPr="00552168" w:rsidR="00102E63" w:rsidP="00102E63" w:rsidRDefault="00102E6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Razlog osporavanja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000000" w:sz="4" w:space="0"/>
              <w:right w:val="single" w:color="auto" w:sz="4" w:space="0"/>
            </w:tcBorders>
            <w:shd w:val="clear" w:color="000000" w:fill="00CCFF"/>
            <w:vAlign w:val="center"/>
            <w:hideMark/>
          </w:tcPr>
          <w:p w:rsidRPr="00552168" w:rsidR="00102E63" w:rsidP="00102E63" w:rsidRDefault="00102E6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Ovršna isprava</w:t>
            </w:r>
          </w:p>
        </w:tc>
      </w:tr>
      <w:tr w:rsidRPr="00552168" w:rsidR="00102E63" w:rsidTr="00552168">
        <w:trPr>
          <w:trHeight w:val="570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hideMark/>
          </w:tcPr>
          <w:p w:rsidRPr="00552168" w:rsidR="00102E63" w:rsidP="00102E63" w:rsidRDefault="00102E63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A1 Hrvatska d.o.o. za usluge javnih telekomunikacija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29524210204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Vrtni put 1, Zagreb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ne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jc w:val="right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3.191,49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jc w:val="right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3.191,49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dužnik/            povjerenik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plaćeno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ne</w:t>
            </w:r>
          </w:p>
        </w:tc>
      </w:tr>
      <w:tr w:rsidRPr="00552168" w:rsidR="00102E63" w:rsidTr="00552168">
        <w:trPr>
          <w:trHeight w:val="720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hideMark/>
          </w:tcPr>
          <w:p w:rsidRPr="00552168" w:rsidR="00102E63" w:rsidP="00102E63" w:rsidRDefault="00102E63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ABUNDAN, d.o.o. za trgovinu, proizvodnju i usluge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27461541024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Vidrenjak, Sv.Mihaela 19, V.Ludina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ne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jc w:val="right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707,70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jc w:val="right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707,70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ne</w:t>
            </w:r>
          </w:p>
        </w:tc>
      </w:tr>
      <w:tr w:rsidRPr="00552168" w:rsidR="00102E63" w:rsidTr="00552168">
        <w:trPr>
          <w:trHeight w:val="780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hideMark/>
          </w:tcPr>
          <w:p w:rsidRPr="00552168" w:rsidR="00102E63" w:rsidP="00102E63" w:rsidRDefault="00102E63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BFBFBF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ADDIKO BANK d.d.                       RAZLUČNO PRAVO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14036333877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Slavonska avenija 6,Zagreb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da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  <w:hideMark/>
          </w:tcPr>
          <w:p w:rsidRPr="00552168" w:rsidR="00102E63" w:rsidP="00102E63" w:rsidRDefault="003A187D">
            <w:pPr>
              <w:spacing w:after="0" w:line="240" w:lineRule="auto"/>
              <w:jc w:val="right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sz w:val="16"/>
                <w:szCs w:val="16"/>
                <w:lang w:eastAsia="hr-HR"/>
              </w:rPr>
              <w:t xml:space="preserve">1.219,45 </w:t>
            </w:r>
            <w:r w:rsidRPr="00552168" w:rsidR="00102E63">
              <w:rPr>
                <w:rFonts w:eastAsia="Times New Roman" w:cs="Times New Roman"/>
                <w:sz w:val="16"/>
                <w:szCs w:val="16"/>
                <w:lang w:eastAsia="hr-HR"/>
              </w:rPr>
              <w:t xml:space="preserve"> k</w:t>
            </w:r>
            <w:r w:rsidR="00E7648E">
              <w:rPr>
                <w:rFonts w:eastAsia="Times New Roman" w:cs="Times New Roman"/>
                <w:sz w:val="16"/>
                <w:szCs w:val="16"/>
                <w:lang w:eastAsia="hr-HR"/>
              </w:rPr>
              <w:t>n + razlučno pravo 12.820.327,23</w:t>
            </w:r>
            <w:r w:rsidRPr="00552168" w:rsidR="00102E63">
              <w:rPr>
                <w:rFonts w:eastAsia="Times New Roman" w:cs="Times New Roman"/>
                <w:sz w:val="16"/>
                <w:szCs w:val="16"/>
                <w:lang w:eastAsia="hr-HR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jc w:val="right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12.821.546,68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jc w:val="right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jc w:val="right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12.821.546,68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 xml:space="preserve">dužnik       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/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da         (12.820.327,23 kn)</w:t>
            </w:r>
          </w:p>
        </w:tc>
      </w:tr>
      <w:tr w:rsidRPr="00552168" w:rsidR="00102E63" w:rsidTr="00552168">
        <w:trPr>
          <w:trHeight w:val="750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hideMark/>
          </w:tcPr>
          <w:p w:rsidRPr="00552168" w:rsidR="00102E63" w:rsidP="00102E63" w:rsidRDefault="00102E63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ADI LOGISTIKA d.o.o.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 xml:space="preserve">           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Suhodol, Čanova 4,  Šentilj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ne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jc w:val="right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21.806,77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jc w:val="right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21.806,77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ne</w:t>
            </w:r>
          </w:p>
        </w:tc>
      </w:tr>
      <w:tr w:rsidRPr="00552168" w:rsidR="00102E63" w:rsidTr="00552168">
        <w:trPr>
          <w:trHeight w:val="510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hideMark/>
          </w:tcPr>
          <w:p w:rsidRPr="00552168" w:rsidR="00102E63" w:rsidP="00102E63" w:rsidRDefault="00102E63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ADRIA KVALITETA d.o.o. za savjetovanje i usluge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35932547097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Ilica 181, Zagreb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ne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jc w:val="right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29.375,00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jc w:val="right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29.375,00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ne</w:t>
            </w:r>
          </w:p>
        </w:tc>
      </w:tr>
      <w:tr w:rsidRPr="00552168" w:rsidR="00102E63" w:rsidTr="00552168">
        <w:trPr>
          <w:trHeight w:val="780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hideMark/>
          </w:tcPr>
          <w:p w:rsidRPr="00552168" w:rsidR="00102E63" w:rsidP="00102E63" w:rsidRDefault="00102E63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ADRIATIC VOĆE j.d.o.o. za trgovinu i usluge u stečaju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58483562202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1. Ferenšćica 80, Zagreb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ne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jc w:val="right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2.625,00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jc w:val="right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2.625,00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ne</w:t>
            </w:r>
          </w:p>
        </w:tc>
      </w:tr>
      <w:tr w:rsidRPr="00552168" w:rsidR="00102E63" w:rsidTr="00552168">
        <w:trPr>
          <w:trHeight w:val="705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hideMark/>
          </w:tcPr>
          <w:p w:rsidRPr="00552168" w:rsidR="00102E63" w:rsidP="00102E63" w:rsidRDefault="00102E63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AGRO-TOVARNIK d.o.o. za proizvodnju i trgovinu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78629035106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Vlč.Ivana Burika 34,Tovarnik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ne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jc w:val="right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5.527,96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jc w:val="right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5.527,96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ne</w:t>
            </w:r>
          </w:p>
        </w:tc>
      </w:tr>
      <w:tr w:rsidRPr="00552168" w:rsidR="00102E63" w:rsidTr="00552168">
        <w:trPr>
          <w:trHeight w:val="600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hideMark/>
          </w:tcPr>
          <w:p w:rsidRPr="00552168" w:rsidR="00102E63" w:rsidP="00102E63" w:rsidRDefault="00102E63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AGROFIT d.o.o. za trgovinu i usluge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64972364496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Glavna 6,  Sesvete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ne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jc w:val="right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47.762,50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jc w:val="right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47.762,50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ne</w:t>
            </w:r>
          </w:p>
        </w:tc>
      </w:tr>
      <w:tr w:rsidRPr="00552168" w:rsidR="00102E63" w:rsidTr="00552168">
        <w:trPr>
          <w:trHeight w:val="780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hideMark/>
          </w:tcPr>
          <w:p w:rsidRPr="00552168" w:rsidR="00102E63" w:rsidP="00102E63" w:rsidRDefault="00102E63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AKDAMAR d.o.o. za trgovinu na veliko i posredovanje u trgovini i popravak električnih aparata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52618031570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II Trnava 9, Zagreb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ne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jc w:val="right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6.097,37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jc w:val="right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6.097,37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ne</w:t>
            </w:r>
          </w:p>
        </w:tc>
      </w:tr>
      <w:tr w:rsidRPr="00552168" w:rsidR="00102E63" w:rsidTr="00552168">
        <w:trPr>
          <w:trHeight w:val="750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hideMark/>
          </w:tcPr>
          <w:p w:rsidRPr="00552168" w:rsidR="00102E63" w:rsidP="00102E63" w:rsidRDefault="00102E63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AL DAHRA AGRICULTURAL LLC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 xml:space="preserve">           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PO BOX 18011,  ABU DHABI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ne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jc w:val="right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74.142,37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jc w:val="right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74.142,37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ne</w:t>
            </w:r>
          </w:p>
        </w:tc>
      </w:tr>
      <w:tr w:rsidRPr="00552168" w:rsidR="00102E63" w:rsidTr="00552168">
        <w:trPr>
          <w:trHeight w:val="780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hideMark/>
          </w:tcPr>
          <w:p w:rsidRPr="00552168" w:rsidR="00102E63" w:rsidP="00102E63" w:rsidRDefault="00102E63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AMBALAŽNI SERVIS DOOEL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 xml:space="preserve">           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STR.BULGARI 1,  PERTIĆ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ne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jc w:val="right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54.462,20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jc w:val="right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54.462,20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ne</w:t>
            </w:r>
          </w:p>
        </w:tc>
      </w:tr>
      <w:tr w:rsidRPr="00552168" w:rsidR="00102E63" w:rsidTr="00552168">
        <w:trPr>
          <w:trHeight w:val="1050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hideMark/>
          </w:tcPr>
          <w:p w:rsidRPr="00552168" w:rsidR="00102E63" w:rsidP="00102E63" w:rsidRDefault="00102E63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AMOZ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 xml:space="preserve">           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GORNJA RADGONA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ne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jc w:val="right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4.854.375,23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prijava uključena pod red.br 13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ne</w:t>
            </w:r>
          </w:p>
        </w:tc>
      </w:tr>
      <w:tr w:rsidRPr="00552168" w:rsidR="00102E63" w:rsidTr="00552168">
        <w:trPr>
          <w:trHeight w:val="780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hideMark/>
          </w:tcPr>
          <w:p w:rsidRPr="00552168" w:rsidR="00102E63" w:rsidP="00102E63" w:rsidRDefault="00102E63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AMOZ, PROIZVODNJA, TRGOVINA, IZVOZ, UVOZ D.O.O.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81292205309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Lomanoše 25, Gornja Radgona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da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jc w:val="right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5.507.568,95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jc w:val="right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4.854.375,23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jc w:val="right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653.193,72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dužnik/            povjerenik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usklađenje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ne</w:t>
            </w:r>
          </w:p>
        </w:tc>
      </w:tr>
      <w:tr w:rsidRPr="00552168" w:rsidR="00102E63" w:rsidTr="00552168">
        <w:trPr>
          <w:trHeight w:val="780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hideMark/>
          </w:tcPr>
          <w:p w:rsidRPr="00552168" w:rsidR="00102E63" w:rsidP="00102E63" w:rsidRDefault="00102E63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lastRenderedPageBreak/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AUTOPRIJEVOZNIK, VL.BRANKO HAVIDIĆ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41272409483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Ožujska ulica 12,Zagreb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ne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jc w:val="right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35.223,00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jc w:val="right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35.223,00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ne</w:t>
            </w:r>
          </w:p>
        </w:tc>
      </w:tr>
      <w:tr w:rsidRPr="00552168" w:rsidR="00102E63" w:rsidTr="00552168">
        <w:trPr>
          <w:trHeight w:val="825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hideMark/>
          </w:tcPr>
          <w:p w:rsidRPr="00552168" w:rsidR="00102E63" w:rsidP="00102E63" w:rsidRDefault="00102E63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AUTOPROMET ČIKO d.o.o. za prijevoz, usluge i trgovinu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54329671474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Vranduk 108, Požega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da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jc w:val="right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2.000,00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jc w:val="right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2.000,00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jc w:val="right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2.000,00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ne</w:t>
            </w:r>
          </w:p>
        </w:tc>
      </w:tr>
      <w:tr w:rsidRPr="00552168" w:rsidR="00102E63" w:rsidTr="00552168">
        <w:trPr>
          <w:trHeight w:val="735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hideMark/>
          </w:tcPr>
          <w:p w:rsidRPr="00552168" w:rsidR="00102E63" w:rsidP="00102E63" w:rsidRDefault="00102E63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16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BALOG d.o.o. za cestovni prijevoz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19637898751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Lovre Matačića 18, Našice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ne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jc w:val="right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110.625,00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jc w:val="right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110.625,00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ne</w:t>
            </w:r>
          </w:p>
        </w:tc>
      </w:tr>
      <w:tr w:rsidRPr="00552168" w:rsidR="00102E63" w:rsidTr="00552168">
        <w:trPr>
          <w:trHeight w:val="615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hideMark/>
          </w:tcPr>
          <w:p w:rsidRPr="00552168" w:rsidR="00102E63" w:rsidP="00102E63" w:rsidRDefault="00102E63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17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BIONATURA BIDON VODE d.o.o. za trgovinu i usluge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34227393978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Vrtni put 3, Zagreb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ne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jc w:val="right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62,50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jc w:val="right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62,50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ne</w:t>
            </w:r>
          </w:p>
        </w:tc>
      </w:tr>
      <w:tr w:rsidRPr="00552168" w:rsidR="00102E63" w:rsidTr="00552168">
        <w:trPr>
          <w:trHeight w:val="780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hideMark/>
          </w:tcPr>
          <w:p w:rsidRPr="00552168" w:rsidR="00102E63" w:rsidP="00102E63" w:rsidRDefault="00102E63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18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BMD LOG d.o.o. za prijevoz i usluge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16282327650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Bedenica 45 A, Bedenica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da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jc w:val="right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3.241,25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jc w:val="right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3.386,74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jc w:val="right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3.386,74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ne</w:t>
            </w:r>
          </w:p>
        </w:tc>
      </w:tr>
      <w:tr w:rsidRPr="00552168" w:rsidR="00102E63" w:rsidTr="00552168">
        <w:trPr>
          <w:trHeight w:val="825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hideMark/>
          </w:tcPr>
          <w:p w:rsidRPr="00552168" w:rsidR="00102E63" w:rsidP="00102E63" w:rsidRDefault="00102E63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19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BONCA trgovina, izvoz-uvoz i usluge d.o.o.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85746890492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Slavonska avenija 7, Zagreb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ne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jc w:val="right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175,00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jc w:val="right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175,00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ne</w:t>
            </w:r>
          </w:p>
        </w:tc>
      </w:tr>
      <w:tr w:rsidRPr="00552168" w:rsidR="00102E63" w:rsidTr="00552168">
        <w:trPr>
          <w:trHeight w:val="855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hideMark/>
          </w:tcPr>
          <w:p w:rsidRPr="00552168" w:rsidR="00102E63" w:rsidP="00102E63" w:rsidRDefault="00102E63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ANA BULEŠIĆ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62166234128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Jurandvor 225, 51523 Jurandvor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da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jc w:val="right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896.384,34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jc w:val="right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908.402,85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jc w:val="right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908.402,85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da (1.000.000,00 kn)</w:t>
            </w:r>
          </w:p>
        </w:tc>
      </w:tr>
      <w:tr w:rsidRPr="00552168" w:rsidR="00102E63" w:rsidTr="00552168">
        <w:trPr>
          <w:trHeight w:val="570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hideMark/>
          </w:tcPr>
          <w:p w:rsidRPr="00552168" w:rsidR="00102E63" w:rsidP="00102E63" w:rsidRDefault="00102E63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21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CETRA - trgovina, promet nekretninama i upravljanje drugim poduzećima, d.d.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11295361737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Ivana Šibla 9, Zagreb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ne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jc w:val="right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210,00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jc w:val="right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210,00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ne</w:t>
            </w:r>
          </w:p>
        </w:tc>
      </w:tr>
      <w:tr w:rsidRPr="00552168" w:rsidR="00102E63" w:rsidTr="00552168">
        <w:trPr>
          <w:trHeight w:val="600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hideMark/>
          </w:tcPr>
          <w:p w:rsidRPr="00552168" w:rsidR="00102E63" w:rsidP="00102E63" w:rsidRDefault="00102E63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22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CIPRO d.o.o. za unutrašnju i vanjsku trgovinu i proizvodnju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25498619118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Lepajci 4 a,  Lepajci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ne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jc w:val="right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7.500,00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jc w:val="right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7.500,00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ne</w:t>
            </w:r>
          </w:p>
        </w:tc>
      </w:tr>
      <w:tr w:rsidRPr="00552168" w:rsidR="00102E63" w:rsidTr="00552168">
        <w:trPr>
          <w:trHeight w:val="795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hideMark/>
          </w:tcPr>
          <w:p w:rsidRPr="00552168" w:rsidR="00102E63" w:rsidP="00102E63" w:rsidRDefault="00102E63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23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ČEGRANE MARKETING d.o.o. za proizvodnju, trgovinu, ugostiteljstvo i uvoz-izvoz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25449420957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Janka Rakuše 18,Zagreb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ne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jc w:val="right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1.024,17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jc w:val="right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1.024,17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ne</w:t>
            </w:r>
          </w:p>
        </w:tc>
      </w:tr>
      <w:tr w:rsidRPr="00552168" w:rsidR="00102E63" w:rsidTr="00552168">
        <w:trPr>
          <w:trHeight w:val="780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hideMark/>
          </w:tcPr>
          <w:p w:rsidRPr="00552168" w:rsidR="00102E63" w:rsidP="00102E63" w:rsidRDefault="00102E63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24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DEBELJUH FRIGO, VL.RENATO DEBELJUH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25122168076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Golaš 1, 52352 Golaš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ne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jc w:val="right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1.852,89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jc w:val="right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1.852,89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ne</w:t>
            </w:r>
          </w:p>
        </w:tc>
      </w:tr>
      <w:tr w:rsidRPr="00552168" w:rsidR="00102E63" w:rsidTr="00552168">
        <w:trPr>
          <w:trHeight w:val="645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hideMark/>
          </w:tcPr>
          <w:p w:rsidRPr="00552168" w:rsidR="00102E63" w:rsidP="00102E63" w:rsidRDefault="00102E63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25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DEGRAF DOOEL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 xml:space="preserve">           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SEDVERCE,  TETOVO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ne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jc w:val="right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53.638,49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jc w:val="right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53.638,49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ne</w:t>
            </w:r>
          </w:p>
        </w:tc>
      </w:tr>
      <w:tr w:rsidRPr="00552168" w:rsidR="00102E63" w:rsidTr="00552168">
        <w:trPr>
          <w:trHeight w:val="885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hideMark/>
          </w:tcPr>
          <w:p w:rsidRPr="00552168" w:rsidR="00102E63" w:rsidP="00102E63" w:rsidRDefault="00102E63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26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OPG, TOMISLAV DROŽĐEK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63116549715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Komarska 8,  Družbinec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ne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jc w:val="right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5.000,00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jc w:val="right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5.000,00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ne</w:t>
            </w:r>
          </w:p>
        </w:tc>
      </w:tr>
      <w:tr w:rsidRPr="00552168" w:rsidR="00102E63" w:rsidTr="00552168">
        <w:trPr>
          <w:trHeight w:val="1020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hideMark/>
          </w:tcPr>
          <w:p w:rsidRPr="00552168" w:rsidR="00102E63" w:rsidP="00102E63" w:rsidRDefault="00102E63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27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DRUŠTVO ZA PROMET NA VELIKO I MALO EMVE KOMERC MITO DOOEL UVOZ-IZVOZ BOGDANCI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14346717589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Brana Petrušev 44,  Bogdanci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da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jc w:val="right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98.205,97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jc w:val="right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98.205,97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ne</w:t>
            </w:r>
          </w:p>
        </w:tc>
      </w:tr>
      <w:tr w:rsidRPr="00552168" w:rsidR="00102E63" w:rsidTr="00552168">
        <w:trPr>
          <w:trHeight w:val="1035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hideMark/>
          </w:tcPr>
          <w:p w:rsidRPr="00552168" w:rsidR="00102E63" w:rsidP="00102E63" w:rsidRDefault="00102E63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28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DUSAKOMERC, d.o.o. za prijevoz, trgovinu na veliko i malo, uvoz-izvoz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81003347577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Mostarska 52, Slavonski Brod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da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jc w:val="right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6.000,00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jc w:val="right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7.232,43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jc w:val="right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7.232,43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da                      (7.232,43kn)</w:t>
            </w:r>
          </w:p>
        </w:tc>
      </w:tr>
      <w:tr w:rsidRPr="00552168" w:rsidR="00102E63" w:rsidTr="00552168">
        <w:trPr>
          <w:trHeight w:val="720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hideMark/>
          </w:tcPr>
          <w:p w:rsidRPr="00552168" w:rsidR="00102E63" w:rsidP="00102E63" w:rsidRDefault="00102E63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lastRenderedPageBreak/>
              <w:t>29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ĐUGUM  d.o.o. za međunarodno otpremništvo, trgovinu, turizam i usluge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48690703758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Neretljanskih gusara 12, Ploče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ne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jc w:val="right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jc w:val="right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ne</w:t>
            </w:r>
          </w:p>
        </w:tc>
      </w:tr>
      <w:tr w:rsidRPr="00552168" w:rsidR="00102E63" w:rsidTr="00552168">
        <w:trPr>
          <w:trHeight w:val="540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hideMark/>
          </w:tcPr>
          <w:p w:rsidRPr="00552168" w:rsidR="00102E63" w:rsidP="00102E63" w:rsidRDefault="00102E63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30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ECOLAB d.o.o. za trgovinu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82868069039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Zavrtnica 17, Zagreb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ne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jc w:val="right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2.840,00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jc w:val="right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2.840,00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ne</w:t>
            </w:r>
          </w:p>
        </w:tc>
      </w:tr>
      <w:tr w:rsidRPr="00552168" w:rsidR="00102E63" w:rsidTr="00552168">
        <w:trPr>
          <w:trHeight w:val="525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hideMark/>
          </w:tcPr>
          <w:p w:rsidRPr="00552168" w:rsidR="00102E63" w:rsidP="00102E63" w:rsidRDefault="00102E63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31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EHO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 xml:space="preserve">           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Brezno 7A,  Laško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ne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jc w:val="right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217,32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jc w:val="right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217,32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ne</w:t>
            </w:r>
          </w:p>
        </w:tc>
      </w:tr>
      <w:tr w:rsidRPr="00552168" w:rsidR="00102E63" w:rsidTr="00552168">
        <w:trPr>
          <w:trHeight w:val="720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hideMark/>
          </w:tcPr>
          <w:p w:rsidRPr="00552168" w:rsidR="00102E63" w:rsidP="00102E63" w:rsidRDefault="00102E63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32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ENERGY PRIME d.o.o. za proizvodnju, trgovinu i usluge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61454652224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Vlaška ul. 9,Zagreb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ne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jc w:val="right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18.933,88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jc w:val="right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18.933,88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ne</w:t>
            </w:r>
          </w:p>
        </w:tc>
      </w:tr>
      <w:tr w:rsidRPr="00552168" w:rsidR="00102E63" w:rsidTr="00552168">
        <w:trPr>
          <w:trHeight w:val="855"/>
        </w:trPr>
        <w:tc>
          <w:tcPr>
            <w:tcW w:w="0" w:type="auto"/>
            <w:tcBorders>
              <w:top w:val="nil"/>
              <w:left w:val="single" w:color="auto" w:sz="4" w:space="0"/>
              <w:bottom w:val="nil"/>
              <w:right w:val="single" w:color="000000" w:sz="4" w:space="0"/>
            </w:tcBorders>
            <w:shd w:val="clear" w:color="auto" w:fill="auto"/>
            <w:noWrap/>
            <w:hideMark/>
          </w:tcPr>
          <w:p w:rsidRPr="00552168" w:rsidR="00102E63" w:rsidP="00102E63" w:rsidRDefault="00102E63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33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ENOTEH d.o.o. za proizvodnju, trgovinu i usluge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24390925399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Mihanovićeva obala 13, Sisak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da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jc w:val="right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2.169,44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jc w:val="right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2.169,44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jc w:val="right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2.169,44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ne</w:t>
            </w:r>
          </w:p>
        </w:tc>
      </w:tr>
      <w:tr w:rsidRPr="00552168" w:rsidR="00102E63" w:rsidTr="00552168">
        <w:trPr>
          <w:trHeight w:val="810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hideMark/>
          </w:tcPr>
          <w:p w:rsidRPr="00552168" w:rsidR="00102E63" w:rsidP="00102E63" w:rsidRDefault="00102E63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34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ETI TRADE d.o.o. za proizvodnju, promet roba i usluga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41122391100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Katun Trviški 581, Pazin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ne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jc w:val="right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7.672,50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jc w:val="right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7.672,50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ne</w:t>
            </w:r>
          </w:p>
        </w:tc>
      </w:tr>
      <w:tr w:rsidRPr="00552168" w:rsidR="00102E63" w:rsidTr="00552168">
        <w:trPr>
          <w:trHeight w:val="735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hideMark/>
          </w:tcPr>
          <w:p w:rsidRPr="00552168" w:rsidR="00102E63" w:rsidP="00102E63" w:rsidRDefault="00102E63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35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Euro Pool System Croatia d.o.o. za usluge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36535098494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Ivana Lučića 2/a, Zagreb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ne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jc w:val="right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20.000,00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jc w:val="right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20.000,00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ne</w:t>
            </w:r>
          </w:p>
        </w:tc>
      </w:tr>
      <w:tr w:rsidRPr="00552168" w:rsidR="00102E63" w:rsidTr="00552168">
        <w:trPr>
          <w:trHeight w:val="765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hideMark/>
          </w:tcPr>
          <w:p w:rsidRPr="00552168" w:rsidR="00102E63" w:rsidP="00102E63" w:rsidRDefault="00102E63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36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EUROHERC osiguranje - d.d. za osiguranje imovine i osoba i druge poslove osiguranja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22694857747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Ul. grada Vukovara 282, Zagreb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da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jc w:val="right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35.342,08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jc w:val="right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25.214,98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jc w:val="right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25.214,98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ne</w:t>
            </w:r>
          </w:p>
        </w:tc>
      </w:tr>
      <w:tr w:rsidRPr="00552168" w:rsidR="00102E63" w:rsidTr="00552168">
        <w:trPr>
          <w:trHeight w:val="735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hideMark/>
          </w:tcPr>
          <w:p w:rsidRPr="00552168" w:rsidR="00102E63" w:rsidP="00102E63" w:rsidRDefault="00102E63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37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EUROINSPEKT CROATIAKONTROLA d.o.o. za kontrolu robe i inženjering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50024748563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Karlovačka cesta 4L, Zagreb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da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jc w:val="right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18.090,00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jc w:val="right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18.090,00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jc w:val="right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18.090,00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ne</w:t>
            </w:r>
          </w:p>
        </w:tc>
      </w:tr>
      <w:tr w:rsidRPr="00552168" w:rsidR="00102E63" w:rsidTr="00552168">
        <w:trPr>
          <w:trHeight w:val="630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hideMark/>
          </w:tcPr>
          <w:p w:rsidRPr="00552168" w:rsidR="00102E63" w:rsidP="00102E63" w:rsidRDefault="00102E63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38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EUROMARKT d.o.o. za trgovinu i usluge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16120549185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I. Resnik 45, Zagreb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ne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jc w:val="right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7.325,44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jc w:val="right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7.325,44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ne</w:t>
            </w:r>
          </w:p>
        </w:tc>
      </w:tr>
      <w:tr w:rsidRPr="00552168" w:rsidR="00102E63" w:rsidTr="00552168">
        <w:trPr>
          <w:trHeight w:val="735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hideMark/>
          </w:tcPr>
          <w:p w:rsidRPr="00552168" w:rsidR="00102E63" w:rsidP="00102E63" w:rsidRDefault="00102E63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39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Feniks - kompjutori d.o.o. za trgovinu i usluge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10722070800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Maksimirska 132, Zagreb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da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jc w:val="right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6.065,50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jc w:val="right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6.065,50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jc w:val="right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6.065,50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ne</w:t>
            </w:r>
          </w:p>
        </w:tc>
      </w:tr>
      <w:tr w:rsidRPr="00552168" w:rsidR="00102E63" w:rsidTr="00552168">
        <w:trPr>
          <w:trHeight w:val="750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hideMark/>
          </w:tcPr>
          <w:p w:rsidRPr="00552168" w:rsidR="00102E63" w:rsidP="00102E63" w:rsidRDefault="00102E63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40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FEROMIHIN d.o.o. za proizvodnju i unutarnju i vanjsku trgovinu i usluge turističke agencije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34404573953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Moslavačka 22, 10315 Novoselec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ne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jc w:val="right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876,75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jc w:val="right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876,75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ne</w:t>
            </w:r>
          </w:p>
        </w:tc>
      </w:tr>
      <w:tr w:rsidRPr="00552168" w:rsidR="00102E63" w:rsidTr="00552168">
        <w:trPr>
          <w:trHeight w:val="810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hideMark/>
          </w:tcPr>
          <w:p w:rsidRPr="00552168" w:rsidR="00102E63" w:rsidP="00102E63" w:rsidRDefault="00102E63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41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Financijska agencija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85821130368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Ul. grada Vukovara 70, Zagreb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da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jc w:val="right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1.150,85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jc w:val="right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339,88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jc w:val="right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339,88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ne</w:t>
            </w:r>
          </w:p>
        </w:tc>
      </w:tr>
      <w:tr w:rsidRPr="00552168" w:rsidR="00102E63" w:rsidTr="00552168">
        <w:trPr>
          <w:trHeight w:val="1020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hideMark/>
          </w:tcPr>
          <w:p w:rsidRPr="00552168" w:rsidR="00102E63" w:rsidP="00102E63" w:rsidRDefault="00102E63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42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BFBFBF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 xml:space="preserve">FLEKSO PLAST d.o.o. za trgovinu, usluge i djelatnost turističke agencije               RAZLUČNO PRAVO 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64500821578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J.J. Strossmayera 131,Sisak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da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jc w:val="right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797.237,19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jc w:val="right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840.776,15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jc w:val="right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840.776,15   razlučno pravo (do 660.000,00)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da          (660.000,00kn)</w:t>
            </w:r>
          </w:p>
        </w:tc>
      </w:tr>
      <w:tr w:rsidRPr="00552168" w:rsidR="00102E63" w:rsidTr="00552168">
        <w:trPr>
          <w:trHeight w:val="765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hideMark/>
          </w:tcPr>
          <w:p w:rsidRPr="00552168" w:rsidR="00102E63" w:rsidP="00102E63" w:rsidRDefault="00102E63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43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FLORICON d.o.o. za proizvodnju, graditeljstvo i trgovinu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11082743903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Lopatinečka 13, Zagreb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ne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jc w:val="right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210.411,65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jc w:val="right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210.411,65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ne</w:t>
            </w:r>
          </w:p>
        </w:tc>
      </w:tr>
      <w:tr w:rsidRPr="00552168" w:rsidR="00102E63" w:rsidTr="00552168">
        <w:trPr>
          <w:trHeight w:val="840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hideMark/>
          </w:tcPr>
          <w:p w:rsidRPr="00552168" w:rsidR="00102E63" w:rsidP="00102E63" w:rsidRDefault="00102E63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lastRenderedPageBreak/>
              <w:t>44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FRESCO VOĆE d.o.o. za usluge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91262527787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Slavonska avenija 7, Zagreb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ne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jc w:val="right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3.823,01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jc w:val="right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3.823,01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ne</w:t>
            </w:r>
          </w:p>
        </w:tc>
      </w:tr>
      <w:tr w:rsidRPr="00552168" w:rsidR="00102E63" w:rsidTr="00552168">
        <w:trPr>
          <w:trHeight w:val="900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hideMark/>
          </w:tcPr>
          <w:p w:rsidRPr="00552168" w:rsidR="00102E63" w:rsidP="00102E63" w:rsidRDefault="00102E63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45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FRUCTUM MOSLAVINA d.o.o. za poljoprivrednu proizvodnju i trgovinu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11565262536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Cvjetna 2,Velika Ludina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da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jc w:val="right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7.927,10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jc w:val="right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7.927,10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jc w:val="right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7.927,10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ne</w:t>
            </w:r>
          </w:p>
        </w:tc>
      </w:tr>
      <w:tr w:rsidRPr="00552168" w:rsidR="00102E63" w:rsidTr="00552168">
        <w:trPr>
          <w:trHeight w:val="645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hideMark/>
          </w:tcPr>
          <w:p w:rsidRPr="00552168" w:rsidR="00102E63" w:rsidP="00102E63" w:rsidRDefault="00102E63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46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FRUTIKO GROUP d.o.o. za trgovinu i usluge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73437178501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Slavonska avenija 7, Zagreb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ne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jc w:val="right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5.976,57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jc w:val="right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5.976,57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ne</w:t>
            </w:r>
          </w:p>
        </w:tc>
      </w:tr>
      <w:tr w:rsidRPr="00552168" w:rsidR="00102E63" w:rsidTr="00552168">
        <w:trPr>
          <w:trHeight w:val="645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hideMark/>
          </w:tcPr>
          <w:p w:rsidRPr="00552168" w:rsidR="00102E63" w:rsidP="00102E63" w:rsidRDefault="00102E63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47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FUTURA d.o.o. za trgovinu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13246844539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Franje Fujsa 35, 33000 Virovitica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ne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jc w:val="right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8.071,01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jc w:val="right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8.071,01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ne</w:t>
            </w:r>
          </w:p>
        </w:tc>
      </w:tr>
      <w:tr w:rsidRPr="00552168" w:rsidR="00102E63" w:rsidTr="00552168">
        <w:trPr>
          <w:trHeight w:val="990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hideMark/>
          </w:tcPr>
          <w:p w:rsidRPr="00552168" w:rsidR="00102E63" w:rsidP="00102E63" w:rsidRDefault="00102E63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48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JOSIP GAŠPARAC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96599774160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Naselje A.Hebranga 420, Sl.Brod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ne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jc w:val="right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5.000,00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jc w:val="right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5.000,00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ne</w:t>
            </w:r>
          </w:p>
        </w:tc>
      </w:tr>
      <w:tr w:rsidRPr="00552168" w:rsidR="00102E63" w:rsidTr="00552168">
        <w:trPr>
          <w:trHeight w:val="780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hideMark/>
          </w:tcPr>
          <w:p w:rsidRPr="00552168" w:rsidR="00102E63" w:rsidP="00102E63" w:rsidRDefault="00102E63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49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GRAD IVANIĆ - GRAD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52339045122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Park hrv. branitelja 1, Ivanić-Grad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ne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jc w:val="right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48.465,91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jc w:val="right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48.465,91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ne</w:t>
            </w:r>
          </w:p>
        </w:tc>
      </w:tr>
      <w:tr w:rsidRPr="00552168" w:rsidR="00102E63" w:rsidTr="00552168">
        <w:trPr>
          <w:trHeight w:val="690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hideMark/>
          </w:tcPr>
          <w:p w:rsidRPr="00552168" w:rsidR="00102E63" w:rsidP="00102E63" w:rsidRDefault="00102E63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50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GRGA, VL.MATE RADMAN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91449202317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Dalmatinska 30,  Ivanić-Grad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ne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jc w:val="right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2.639,66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jc w:val="right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2.639,66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ne</w:t>
            </w:r>
          </w:p>
        </w:tc>
      </w:tr>
      <w:tr w:rsidRPr="00552168" w:rsidR="00102E63" w:rsidTr="00552168">
        <w:trPr>
          <w:trHeight w:val="1095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hideMark/>
          </w:tcPr>
          <w:p w:rsidRPr="00552168" w:rsidR="00102E63" w:rsidP="00102E63" w:rsidRDefault="00102E63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51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GS1 CROATIA - HRVATSKO UDRUŽENJE ZA AUTOMATSKU IDENTIFIKACIJU, ELEKTRONIČKU RAZMJENU PODATAKA I UPRAVLJANJE POSLOVNIM  PROCESIMA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03365973101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Preradovićeva 35, Zagreb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ne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jc w:val="right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3.283,68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jc w:val="right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3.283,68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ne</w:t>
            </w:r>
          </w:p>
        </w:tc>
      </w:tr>
      <w:tr w:rsidRPr="00552168" w:rsidR="00102E63" w:rsidTr="00552168">
        <w:trPr>
          <w:trHeight w:val="885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hideMark/>
          </w:tcPr>
          <w:p w:rsidRPr="00552168" w:rsidR="00102E63" w:rsidP="00102E63" w:rsidRDefault="00102E63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52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HANSA-FLEX Croatia d.o.o. za proizvodnju i trgovinu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60365429880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Samoborska c. 342, Zagreb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da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jc w:val="right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865,39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jc w:val="right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865,39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jc w:val="right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865,39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ne</w:t>
            </w:r>
          </w:p>
        </w:tc>
      </w:tr>
      <w:tr w:rsidRPr="00552168" w:rsidR="00102E63" w:rsidTr="00552168">
        <w:trPr>
          <w:trHeight w:val="840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hideMark/>
          </w:tcPr>
          <w:p w:rsidRPr="00552168" w:rsidR="00102E63" w:rsidP="00102E63" w:rsidRDefault="00102E63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53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HEP - Opskrba d.o.o. za opskrbu potrošača električnom, toplinskom energijom i plinom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63073332379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Ul. grada Vukovara 37, Zagreb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da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jc w:val="right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445.947,52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jc w:val="right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489.972,21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jc w:val="right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487.316,24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ne</w:t>
            </w:r>
          </w:p>
        </w:tc>
      </w:tr>
      <w:tr w:rsidRPr="00552168" w:rsidR="00102E63" w:rsidTr="00552168">
        <w:trPr>
          <w:trHeight w:val="900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hideMark/>
          </w:tcPr>
          <w:p w:rsidRPr="00552168" w:rsidR="00102E63" w:rsidP="00102E63" w:rsidRDefault="00102E63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54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HEP-TOPLINARSTVO d.o.o. za proizvodnju i distribuciju toplinske energije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15907062900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Miševečka 15a, Zagreb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da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jc w:val="right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14.352,25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jc w:val="right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18.908,64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jc w:val="right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17.478,36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ne</w:t>
            </w:r>
          </w:p>
        </w:tc>
      </w:tr>
      <w:tr w:rsidRPr="00552168" w:rsidR="00102E63" w:rsidTr="00552168">
        <w:trPr>
          <w:trHeight w:val="750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hideMark/>
          </w:tcPr>
          <w:p w:rsidRPr="00552168" w:rsidR="00102E63" w:rsidP="00102E63" w:rsidRDefault="00102E63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55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HERBALETA d.o.o. za proizvodnju i usluge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17900902113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Štaglinec 5a, 48000 Štaglinec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ne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jc w:val="right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3.977,50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jc w:val="right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3.977,50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ne</w:t>
            </w:r>
          </w:p>
        </w:tc>
      </w:tr>
      <w:tr w:rsidRPr="00552168" w:rsidR="00102E63" w:rsidTr="00552168">
        <w:trPr>
          <w:trHeight w:val="825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hideMark/>
          </w:tcPr>
          <w:p w:rsidRPr="00552168" w:rsidR="00102E63" w:rsidP="00102E63" w:rsidRDefault="00102E63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56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HIMBO TOP j.d.o.o. za trgovinu i proizvodnju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64014670233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Žukovec 18, 10342 Žukovec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ne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jc w:val="right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24.707,02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jc w:val="right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24.707,02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ne</w:t>
            </w:r>
          </w:p>
        </w:tc>
      </w:tr>
      <w:tr w:rsidRPr="00552168" w:rsidR="00102E63" w:rsidTr="00552168">
        <w:trPr>
          <w:trHeight w:val="825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hideMark/>
          </w:tcPr>
          <w:p w:rsidRPr="00552168" w:rsidR="00102E63" w:rsidP="00102E63" w:rsidRDefault="00102E63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57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JOSIP HLADNIK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53637854917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Vinogorska 3, 35211 Klokoćevnik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ne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jc w:val="right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15.758,00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jc w:val="right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15.758,00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ne</w:t>
            </w:r>
          </w:p>
        </w:tc>
      </w:tr>
      <w:tr w:rsidRPr="00552168" w:rsidR="00102E63" w:rsidTr="00552168">
        <w:trPr>
          <w:trHeight w:val="585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hideMark/>
          </w:tcPr>
          <w:p w:rsidRPr="00552168" w:rsidR="00102E63" w:rsidP="00102E63" w:rsidRDefault="00102E63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lastRenderedPageBreak/>
              <w:t>58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HP - Hrvatska pošta d.d.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87311810356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Jurišićeva 13, Zagreb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ne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jc w:val="right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948,80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jc w:val="right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948,80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ne</w:t>
            </w:r>
          </w:p>
        </w:tc>
      </w:tr>
      <w:tr w:rsidRPr="00552168" w:rsidR="00102E63" w:rsidTr="00552168">
        <w:trPr>
          <w:trHeight w:val="810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hideMark/>
          </w:tcPr>
          <w:p w:rsidRPr="00552168" w:rsidR="00102E63" w:rsidP="00102E63" w:rsidRDefault="00102E63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59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BFBFBF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 xml:space="preserve"> HRVATSKA BANKA ZA OBNOVU I RAZVITAK                          RAZLUČNO PRAVO 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26702280390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Strossmayerov trg 9, Zagreb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da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jc w:val="right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4.120.190,48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jc w:val="right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4.162.291,67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jc w:val="right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4.162.291,67 razlučno pravo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da (4.162.291,67kn)</w:t>
            </w:r>
          </w:p>
        </w:tc>
      </w:tr>
      <w:tr w:rsidRPr="00552168" w:rsidR="00102E63" w:rsidTr="00552168">
        <w:trPr>
          <w:trHeight w:val="780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hideMark/>
          </w:tcPr>
          <w:p w:rsidRPr="00552168" w:rsidR="00102E63" w:rsidP="00102E63" w:rsidRDefault="00102E63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60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Hrvatske vode, pravna osoba za upravljanje vodama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28921383001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Ul.Grada Vukovara 220, Zagreb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ne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jc w:val="right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37.803,25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jc w:val="right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37.803,25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ne</w:t>
            </w:r>
          </w:p>
        </w:tc>
      </w:tr>
      <w:tr w:rsidRPr="00552168" w:rsidR="00102E63" w:rsidTr="00552168">
        <w:trPr>
          <w:trHeight w:val="855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hideMark/>
          </w:tcPr>
          <w:p w:rsidRPr="00552168" w:rsidR="00102E63" w:rsidP="00102E63" w:rsidRDefault="00102E63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61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Hrvatski Telekom d.d.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81793146560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Radnička cesta 21, Zagreb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ne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jc w:val="right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1.126,54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jc w:val="right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1.126,54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ne</w:t>
            </w:r>
          </w:p>
        </w:tc>
      </w:tr>
      <w:tr w:rsidRPr="00552168" w:rsidR="00102E63" w:rsidTr="00552168">
        <w:trPr>
          <w:trHeight w:val="870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hideMark/>
          </w:tcPr>
          <w:p w:rsidRPr="00552168" w:rsidR="00102E63" w:rsidP="00102E63" w:rsidRDefault="00102E63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62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HRVATSKI  IZVOZNICI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62958695624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Fallerovo šetalište 22, Zagreb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ne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jc w:val="right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3.600,00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jc w:val="right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3.600,00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ne</w:t>
            </w:r>
          </w:p>
        </w:tc>
      </w:tr>
      <w:tr w:rsidRPr="00552168" w:rsidR="00102E63" w:rsidTr="00552168">
        <w:trPr>
          <w:trHeight w:val="630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hideMark/>
          </w:tcPr>
          <w:p w:rsidRPr="00552168" w:rsidR="00102E63" w:rsidP="00102E63" w:rsidRDefault="00102E63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63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INFO d.o.o. za proizvodnju i usluge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05928276367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Trnjanska 45, Zagreb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ne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jc w:val="right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16.868,38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jc w:val="right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16.868,38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ne</w:t>
            </w:r>
          </w:p>
        </w:tc>
      </w:tr>
      <w:tr w:rsidRPr="00552168" w:rsidR="00102E63" w:rsidTr="00552168">
        <w:trPr>
          <w:trHeight w:val="795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hideMark/>
          </w:tcPr>
          <w:p w:rsidRPr="00552168" w:rsidR="00102E63" w:rsidP="00102E63" w:rsidRDefault="00102E63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64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INOKEM d.o.o. za proizvodnju, trgovinu, usluge i putnička agencija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27919002370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Industrijska cesta 12, Ivanić-Grad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ne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jc w:val="right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71,50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jc w:val="right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71,50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ne</w:t>
            </w:r>
          </w:p>
        </w:tc>
      </w:tr>
      <w:tr w:rsidRPr="00552168" w:rsidR="00102E63" w:rsidTr="00552168">
        <w:trPr>
          <w:trHeight w:val="840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hideMark/>
          </w:tcPr>
          <w:p w:rsidRPr="00552168" w:rsidR="00102E63" w:rsidP="00102E63" w:rsidRDefault="00102E63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65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INSPEKT, tehničko ispitivanje i analiza, kontrola i druge usluge, d.o.o.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24609583524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Av. Dubrovnik 15, Zagreb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da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jc w:val="right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16.737,50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jc w:val="right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19.693,31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jc w:val="right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17.543,31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jc w:val="right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2.150,00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dužnik/            povjerenik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otkaz ugovora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ne</w:t>
            </w:r>
          </w:p>
        </w:tc>
      </w:tr>
      <w:tr w:rsidRPr="00552168" w:rsidR="00102E63" w:rsidTr="00552168">
        <w:trPr>
          <w:trHeight w:val="660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hideMark/>
          </w:tcPr>
          <w:p w:rsidRPr="00552168" w:rsidR="00102E63" w:rsidP="00102E63" w:rsidRDefault="00102E63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66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INTELMAR d.o.o. za trgovinu i usluge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96112432827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Cebini 282, Buzin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ne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jc w:val="right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2.913,92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jc w:val="right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2.913,92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ne</w:t>
            </w:r>
          </w:p>
        </w:tc>
      </w:tr>
      <w:tr w:rsidRPr="00552168" w:rsidR="00102E63" w:rsidTr="00552168">
        <w:trPr>
          <w:trHeight w:val="825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hideMark/>
          </w:tcPr>
          <w:p w:rsidRPr="00552168" w:rsidR="00102E63" w:rsidP="00102E63" w:rsidRDefault="00102E63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67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INTERŠPED VUKOVAR d.o.o. za međunarodnu špediciju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73963787463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Dunavski prilaz 3,Vukovar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da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jc w:val="right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5.562,50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jc w:val="right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5.853,28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jc w:val="right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5.853,28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ne</w:t>
            </w:r>
          </w:p>
        </w:tc>
      </w:tr>
      <w:tr w:rsidRPr="00552168" w:rsidR="00102E63" w:rsidTr="00552168">
        <w:trPr>
          <w:trHeight w:val="780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hideMark/>
          </w:tcPr>
          <w:p w:rsidRPr="00552168" w:rsidR="00102E63" w:rsidP="00102E63" w:rsidRDefault="00102E63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68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ISKON INTERNET d.d. za informatiku i telekomunikacije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36779353407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Garićgradska 18, Zagreb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ne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jc w:val="right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894,88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jc w:val="right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jc w:val="right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894,88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dužnik/            povjerenik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plaćeno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ne</w:t>
            </w:r>
          </w:p>
        </w:tc>
      </w:tr>
      <w:tr w:rsidRPr="00552168" w:rsidR="00102E63" w:rsidTr="00552168">
        <w:trPr>
          <w:trHeight w:val="735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hideMark/>
          </w:tcPr>
          <w:p w:rsidRPr="00552168" w:rsidR="00102E63" w:rsidP="00102E63" w:rsidRDefault="00102E63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69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ISTARSKA KREDITNA BANKA UMAG  d.d.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65723536010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Ernesta Miloša 1, Umag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da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jc w:val="right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2.309.957,92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jc w:val="right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2.329.683,06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jc w:val="right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2.329.683,06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da (2.329.683,06kn)</w:t>
            </w:r>
          </w:p>
        </w:tc>
      </w:tr>
      <w:tr w:rsidRPr="00552168" w:rsidR="00102E63" w:rsidTr="00552168">
        <w:trPr>
          <w:trHeight w:val="780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hideMark/>
          </w:tcPr>
          <w:p w:rsidRPr="00552168" w:rsidR="00102E63" w:rsidP="00102E63" w:rsidRDefault="00102E63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70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IVA-Z  d.o.o. za trgovinu, usluge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06091979725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Majdekova 7,  Ivanić-Grad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ne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jc w:val="right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939,10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jc w:val="right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939,10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ne</w:t>
            </w:r>
          </w:p>
        </w:tc>
      </w:tr>
      <w:tr w:rsidRPr="00552168" w:rsidR="00102E63" w:rsidTr="00552168">
        <w:trPr>
          <w:trHeight w:val="1035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hideMark/>
          </w:tcPr>
          <w:p w:rsidRPr="00552168" w:rsidR="00102E63" w:rsidP="00102E63" w:rsidRDefault="00102E63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71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JAKOPOVIĆ unutarnja i vanjska trgovina, proizvodnja, ugostiteljstvo i usluge, d.o.o.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09475281681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Lipovec Lonjski 4,Kloštar Ivanić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ne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jc w:val="right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670,30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jc w:val="right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670,30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ne</w:t>
            </w:r>
          </w:p>
        </w:tc>
      </w:tr>
      <w:tr w:rsidRPr="00552168" w:rsidR="00102E63" w:rsidTr="00552168">
        <w:trPr>
          <w:trHeight w:val="705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hideMark/>
          </w:tcPr>
          <w:p w:rsidRPr="00552168" w:rsidR="00102E63" w:rsidP="00102E63" w:rsidRDefault="00102E63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72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JASENSKA, d.o.o. za trgovinu, građevinarstvo i usluge, putnička agencija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42512932660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Jasenska 2,Opuzen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ne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jc w:val="right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99,63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jc w:val="right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99,63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ne</w:t>
            </w:r>
          </w:p>
        </w:tc>
      </w:tr>
      <w:tr w:rsidRPr="00552168" w:rsidR="00102E63" w:rsidTr="00552168">
        <w:trPr>
          <w:trHeight w:val="750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hideMark/>
          </w:tcPr>
          <w:p w:rsidRPr="00552168" w:rsidR="00102E63" w:rsidP="00102E63" w:rsidRDefault="00102E63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73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JATRAS društvo s ograničenom odgovornošću za prijevoz, trgovinu i usluge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07183009081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Novo brdo 22,  Husain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ne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jc w:val="right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417.937,28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jc w:val="right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429.365,62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jc w:val="right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417.397,28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jc w:val="right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11.968,34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dužnik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prijava izvan roka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ne</w:t>
            </w:r>
          </w:p>
        </w:tc>
      </w:tr>
      <w:tr w:rsidRPr="00552168" w:rsidR="00102E63" w:rsidTr="00552168">
        <w:trPr>
          <w:trHeight w:val="1065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hideMark/>
          </w:tcPr>
          <w:p w:rsidRPr="00552168" w:rsidR="00102E63" w:rsidP="00102E63" w:rsidRDefault="00102E63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lastRenderedPageBreak/>
              <w:t>74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K.R.I. PROMET proizvodnja, trgovina i usluge, d.o.o.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35078993888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Duga Ul.15a, 10310 Bešlinec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ne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jc w:val="right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3.125,00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jc w:val="right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3.125,00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ne</w:t>
            </w:r>
          </w:p>
        </w:tc>
      </w:tr>
      <w:tr w:rsidRPr="00552168" w:rsidR="00102E63" w:rsidTr="00552168">
        <w:trPr>
          <w:trHeight w:val="675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hideMark/>
          </w:tcPr>
          <w:p w:rsidRPr="00552168" w:rsidR="00102E63" w:rsidP="00102E63" w:rsidRDefault="00102E63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75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SLAVKO KADIĆ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81151314115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K.Tomislava 9a, Čazma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ne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jc w:val="right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16.345,00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jc w:val="right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16.345,00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ne</w:t>
            </w:r>
          </w:p>
        </w:tc>
      </w:tr>
      <w:tr w:rsidRPr="00552168" w:rsidR="00102E63" w:rsidTr="00552168">
        <w:trPr>
          <w:trHeight w:val="810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hideMark/>
          </w:tcPr>
          <w:p w:rsidRPr="00552168" w:rsidR="00102E63" w:rsidP="00102E63" w:rsidRDefault="00102E63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76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KAMEN IVANIĆ, VL. IVAN IVANIĆ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74321721113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I.Horvatića 59, Lupoglav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ne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jc w:val="right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122.017,10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jc w:val="right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122.017,10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ne</w:t>
            </w:r>
          </w:p>
        </w:tc>
      </w:tr>
      <w:tr w:rsidRPr="00552168" w:rsidR="00102E63" w:rsidTr="00552168">
        <w:trPr>
          <w:trHeight w:val="810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hideMark/>
          </w:tcPr>
          <w:p w:rsidRPr="00552168" w:rsidR="00102E63" w:rsidP="00102E63" w:rsidRDefault="00102E63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77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KAMEŠNICA .o.o. za grafičku djelatnost, trgovinu, prijevoz i usluge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59908483693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Srešov Klanac 44, Zagreb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ne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jc w:val="right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2.842,75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jc w:val="right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2.842,75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ne</w:t>
            </w:r>
          </w:p>
        </w:tc>
      </w:tr>
      <w:tr w:rsidRPr="00552168" w:rsidR="00102E63" w:rsidTr="00552168">
        <w:trPr>
          <w:trHeight w:val="1050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hideMark/>
          </w:tcPr>
          <w:p w:rsidRPr="00552168" w:rsidR="00102E63" w:rsidP="00102E63" w:rsidRDefault="00102E63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78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KAPITEL d.o.o. za građevinarstvo i marketing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44838895379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Trg V.Nazora 15,  Ivanić-Grad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ne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jc w:val="right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1.287,00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jc w:val="right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1.287,00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ne</w:t>
            </w:r>
          </w:p>
        </w:tc>
      </w:tr>
      <w:tr w:rsidRPr="00552168" w:rsidR="00102E63" w:rsidTr="00552168">
        <w:trPr>
          <w:trHeight w:val="1170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hideMark/>
          </w:tcPr>
          <w:p w:rsidRPr="00552168" w:rsidR="00102E63" w:rsidP="00102E63" w:rsidRDefault="00102E63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79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KLASNIĆ d.o.o. za usluge i trgovinu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34675645605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Kralja Tomislava 32,Ivanić-Grad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ne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jc w:val="right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51,00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jc w:val="right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51,00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ne</w:t>
            </w:r>
          </w:p>
        </w:tc>
      </w:tr>
      <w:tr w:rsidRPr="00552168" w:rsidR="00102E63" w:rsidTr="00552168">
        <w:trPr>
          <w:trHeight w:val="498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hideMark/>
          </w:tcPr>
          <w:p w:rsidRPr="00552168" w:rsidR="00102E63" w:rsidP="00102E63" w:rsidRDefault="00102E63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80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KOLOMEJEC d.o.o. za proizvodnju, trgovinu i usluge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28943450851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D. Kalea 7, Zagreb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ne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jc w:val="right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3.000,00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jc w:val="right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3.000,00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ne</w:t>
            </w:r>
          </w:p>
        </w:tc>
      </w:tr>
      <w:tr w:rsidRPr="00552168" w:rsidR="00102E63" w:rsidTr="00552168">
        <w:trPr>
          <w:trHeight w:val="498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hideMark/>
          </w:tcPr>
          <w:p w:rsidRPr="00552168" w:rsidR="00102E63" w:rsidP="00102E63" w:rsidRDefault="00102E63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81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KONTO-L, VL.LIDIJA JUREŠA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98387080791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Kostenjaki 6, Zagreb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ne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jc w:val="right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2.000,00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jc w:val="right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2.000,00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ne</w:t>
            </w:r>
          </w:p>
        </w:tc>
      </w:tr>
      <w:tr w:rsidRPr="00552168" w:rsidR="00102E63" w:rsidTr="00552168">
        <w:trPr>
          <w:trHeight w:val="660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hideMark/>
          </w:tcPr>
          <w:p w:rsidRPr="00552168" w:rsidR="00102E63" w:rsidP="00102E63" w:rsidRDefault="00102E63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82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DRAGO KOVAČEVIĆ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48130748091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M.Gupca 67,Tovarnik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ne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jc w:val="right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16.762,00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jc w:val="right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16.762,00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ne</w:t>
            </w:r>
          </w:p>
        </w:tc>
      </w:tr>
      <w:tr w:rsidRPr="00552168" w:rsidR="00102E63" w:rsidTr="00552168">
        <w:trPr>
          <w:trHeight w:val="1020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hideMark/>
          </w:tcPr>
          <w:p w:rsidRPr="00552168" w:rsidR="00102E63" w:rsidP="00102E63" w:rsidRDefault="00102E63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83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KRALJIĆ A&amp;S d.o.o. za ugostiteljstvo, trgovinu i usluge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14340509104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Slemenice 16, 40000 Slemenice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ne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jc w:val="right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2.771,25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jc w:val="right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2.771,25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ne</w:t>
            </w:r>
          </w:p>
        </w:tc>
      </w:tr>
      <w:tr w:rsidRPr="00552168" w:rsidR="00102E63" w:rsidTr="00552168">
        <w:trPr>
          <w:trHeight w:val="885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hideMark/>
          </w:tcPr>
          <w:p w:rsidRPr="00552168" w:rsidR="00102E63" w:rsidP="00102E63" w:rsidRDefault="00102E63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84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GORAN KULAŠ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08570674663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B.Jelačića 106, 35211 Klokočevnik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ne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jc w:val="right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50.000,00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jc w:val="right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50.000,00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ne</w:t>
            </w:r>
          </w:p>
        </w:tc>
      </w:tr>
      <w:tr w:rsidRPr="00552168" w:rsidR="00102E63" w:rsidTr="00552168">
        <w:trPr>
          <w:trHeight w:val="1230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hideMark/>
          </w:tcPr>
          <w:p w:rsidRPr="00552168" w:rsidR="00102E63" w:rsidP="00102E63" w:rsidRDefault="00102E63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85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LEONARDI S.N.C. DI FICHERA ANGELA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 xml:space="preserve">           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VIA SOMMACAMPAGNA 63/D-E,  VERONA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ne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jc w:val="right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64.826,73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jc w:val="right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64.826,73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ne</w:t>
            </w:r>
          </w:p>
        </w:tc>
      </w:tr>
      <w:tr w:rsidRPr="00552168" w:rsidR="00102E63" w:rsidTr="00552168">
        <w:trPr>
          <w:trHeight w:val="960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hideMark/>
          </w:tcPr>
          <w:p w:rsidRPr="00552168" w:rsidR="00102E63" w:rsidP="00102E63" w:rsidRDefault="00102E63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86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LIM - METAL d.o.o. za proizvodnju, promet i usluge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66170104652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Ul. 65. Bataljuna ZNG 16, Ivanić-Grad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ne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jc w:val="right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5.903,30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jc w:val="right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5.903,30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ne</w:t>
            </w:r>
          </w:p>
        </w:tc>
      </w:tr>
      <w:tr w:rsidRPr="00552168" w:rsidR="00102E63" w:rsidTr="00552168">
        <w:trPr>
          <w:trHeight w:val="810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hideMark/>
          </w:tcPr>
          <w:p w:rsidRPr="00552168" w:rsidR="00102E63" w:rsidP="00102E63" w:rsidRDefault="00102E63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87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LIMARIJA BELJAN, VL. ILIJA BELJAN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81383272863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Hercegovačka 4,Ivanić-Grad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ne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jc w:val="right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70,00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jc w:val="right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70,00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ne</w:t>
            </w:r>
          </w:p>
        </w:tc>
      </w:tr>
      <w:tr w:rsidRPr="00552168" w:rsidR="00102E63" w:rsidTr="00552168">
        <w:trPr>
          <w:trHeight w:val="498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hideMark/>
          </w:tcPr>
          <w:p w:rsidRPr="00552168" w:rsidR="00102E63" w:rsidP="00102E63" w:rsidRDefault="00102E63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88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IVAN LIOVIĆ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22321289192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B.Radića 33, Slatina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ne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jc w:val="right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3.306,94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jc w:val="right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3.306,94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ne</w:t>
            </w:r>
          </w:p>
        </w:tc>
      </w:tr>
      <w:tr w:rsidRPr="00552168" w:rsidR="00102E63" w:rsidTr="00552168">
        <w:trPr>
          <w:trHeight w:val="885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hideMark/>
          </w:tcPr>
          <w:p w:rsidRPr="00552168" w:rsidR="00102E63" w:rsidP="00102E63" w:rsidRDefault="00102E63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lastRenderedPageBreak/>
              <w:t>89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GRGA LONČAREVIĆ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64145882991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Školska 27, 31402 Semeljci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ne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jc w:val="right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53.622,00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jc w:val="right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53.622,00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ne</w:t>
            </w:r>
          </w:p>
        </w:tc>
      </w:tr>
      <w:tr w:rsidRPr="00552168" w:rsidR="00102E63" w:rsidTr="00552168">
        <w:trPr>
          <w:trHeight w:val="690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hideMark/>
          </w:tcPr>
          <w:p w:rsidRPr="00552168" w:rsidR="00102E63" w:rsidP="00102E63" w:rsidRDefault="00102E63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90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LORI FRUCTUS d.o.o. za proizvodnju, trgovinu i usluge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31656021939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Ul.A.Hebranga 6, Vukovar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da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jc w:val="right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151.000,00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jc w:val="right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156.266,00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jc w:val="right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156.266,00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da        (156.266,00kn)</w:t>
            </w:r>
          </w:p>
        </w:tc>
      </w:tr>
      <w:tr w:rsidRPr="00552168" w:rsidR="00102E63" w:rsidTr="00552168">
        <w:trPr>
          <w:trHeight w:val="795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hideMark/>
          </w:tcPr>
          <w:p w:rsidRPr="00552168" w:rsidR="00102E63" w:rsidP="00102E63" w:rsidRDefault="00102E63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91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LUKENDA PROMET d.o.o. za prijevoz i usluge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78057690646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Utinjska ulica 3 O, Zagreb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ne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jc w:val="right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312,50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jc w:val="right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312,50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ne</w:t>
            </w:r>
          </w:p>
        </w:tc>
      </w:tr>
      <w:tr w:rsidRPr="00552168" w:rsidR="00102E63" w:rsidTr="00552168">
        <w:trPr>
          <w:trHeight w:val="1065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hideMark/>
          </w:tcPr>
          <w:p w:rsidRPr="00552168" w:rsidR="00102E63" w:rsidP="00102E63" w:rsidRDefault="00102E63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92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M.S. PROMET d.o.o. za servisna održavanja motornih vozila, usluge, trgovinu i ugostiteljstvo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76699204309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Cvjetna 10, Konjščina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ne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jc w:val="right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6.454,78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jc w:val="right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6.454,78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ne</w:t>
            </w:r>
          </w:p>
        </w:tc>
      </w:tr>
      <w:tr w:rsidRPr="00552168" w:rsidR="00102E63" w:rsidTr="00552168">
        <w:trPr>
          <w:trHeight w:val="720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hideMark/>
          </w:tcPr>
          <w:p w:rsidRPr="00552168" w:rsidR="00102E63" w:rsidP="00102E63" w:rsidRDefault="00102E63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93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Maestropack d.o.o. za trgovinu i usluge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43047828482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Žugčićeva ulica 28, Zagreb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ne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jc w:val="right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3.373,05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jc w:val="right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3.373,05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ne</w:t>
            </w:r>
          </w:p>
        </w:tc>
      </w:tr>
      <w:tr w:rsidRPr="00552168" w:rsidR="00102E63" w:rsidTr="00552168">
        <w:trPr>
          <w:trHeight w:val="660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hideMark/>
          </w:tcPr>
          <w:p w:rsidRPr="00552168" w:rsidR="00102E63" w:rsidP="00102E63" w:rsidRDefault="00102E63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94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MACK-M.K. d.o.o. za usluge i trgovinu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88145820908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Oranice 26,Zagreb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ne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jc w:val="right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1.684,38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jc w:val="right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1.684,38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ne</w:t>
            </w:r>
          </w:p>
        </w:tc>
      </w:tr>
      <w:tr w:rsidRPr="00552168" w:rsidR="00102E63" w:rsidTr="00552168">
        <w:trPr>
          <w:trHeight w:val="825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hideMark/>
          </w:tcPr>
          <w:p w:rsidRPr="00552168" w:rsidR="00102E63" w:rsidP="00102E63" w:rsidRDefault="00102E63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95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MAG-COMMERCE d.o.o. za trgovinu i usluge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57269622478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Maršala Tita 6, Šenkovec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ne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jc w:val="right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6.204,03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jc w:val="right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6.204,03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ne</w:t>
            </w:r>
          </w:p>
        </w:tc>
      </w:tr>
      <w:tr w:rsidRPr="00552168" w:rsidR="00102E63" w:rsidTr="00552168">
        <w:trPr>
          <w:trHeight w:val="855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hideMark/>
          </w:tcPr>
          <w:p w:rsidRPr="00552168" w:rsidR="00102E63" w:rsidP="00102E63" w:rsidRDefault="00102E63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96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MAPOK ČETIRI d.o.o. za trgovinu i usluge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27204628228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Sesvetska cesta 1, Sesvete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ne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jc w:val="right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12.375,00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jc w:val="right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12.375,00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ne</w:t>
            </w:r>
          </w:p>
        </w:tc>
      </w:tr>
      <w:tr w:rsidRPr="00552168" w:rsidR="00102E63" w:rsidTr="00552168">
        <w:trPr>
          <w:trHeight w:val="810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hideMark/>
          </w:tcPr>
          <w:p w:rsidRPr="00552168" w:rsidR="00102E63" w:rsidP="00102E63" w:rsidRDefault="00102E63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97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MAPOK EKO d.o.o. za proizvodnju, trgovinu i usluge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26317666629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Sesvetska cesta 1, Sesvete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ne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jc w:val="right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16.593,75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jc w:val="right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16.593,75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ne</w:t>
            </w:r>
          </w:p>
        </w:tc>
      </w:tr>
      <w:tr w:rsidRPr="00552168" w:rsidR="00102E63" w:rsidTr="00552168">
        <w:trPr>
          <w:trHeight w:val="780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hideMark/>
          </w:tcPr>
          <w:p w:rsidRPr="00552168" w:rsidR="00102E63" w:rsidP="00102E63" w:rsidRDefault="00102E63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98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MARČETIĆ PROMET d.o.o. za prijevoz, trgovinu i usluge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75591409328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Svete obitelji 6, Sl. Brod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ne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jc w:val="right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2.500,00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jc w:val="right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2.500,00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ne</w:t>
            </w:r>
          </w:p>
        </w:tc>
      </w:tr>
      <w:tr w:rsidRPr="00552168" w:rsidR="00102E63" w:rsidTr="00552168">
        <w:trPr>
          <w:trHeight w:val="1200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hideMark/>
          </w:tcPr>
          <w:p w:rsidRPr="00552168" w:rsidR="00102E63" w:rsidP="00102E63" w:rsidRDefault="00102E63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99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MAT TRADE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 xml:space="preserve">           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Ul.VI Bataljuna BB, X Gradačac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ne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jc w:val="right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52.005,03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jc w:val="right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52.005,03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ne</w:t>
            </w:r>
          </w:p>
        </w:tc>
      </w:tr>
      <w:tr w:rsidRPr="00552168" w:rsidR="00102E63" w:rsidTr="00552168">
        <w:trPr>
          <w:trHeight w:val="1065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hideMark/>
          </w:tcPr>
          <w:p w:rsidRPr="00552168" w:rsidR="00102E63" w:rsidP="00102E63" w:rsidRDefault="00102E63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MATO EL-D d.o.o. za graditeljstvo, trgovinu i usluge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87847615093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Ul. 65. Bataljuna ZNG 9, Ivanić-Grad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ne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jc w:val="right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12.799,38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jc w:val="right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12.799,38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ne</w:t>
            </w:r>
          </w:p>
        </w:tc>
      </w:tr>
      <w:tr w:rsidRPr="00552168" w:rsidR="00102E63" w:rsidTr="00552168">
        <w:trPr>
          <w:trHeight w:val="1185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hideMark/>
          </w:tcPr>
          <w:p w:rsidRPr="00552168" w:rsidR="00102E63" w:rsidP="00102E63" w:rsidRDefault="00102E63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101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MB - ELEKTRONIKA, VL.MIRKO BOŽIĆ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64478219954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Harabajsi 91, Kupinečki Kraljevec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ne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jc w:val="right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90,00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jc w:val="right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90,00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ne</w:t>
            </w:r>
          </w:p>
        </w:tc>
      </w:tr>
      <w:tr w:rsidRPr="00552168" w:rsidR="00102E63" w:rsidTr="00552168">
        <w:trPr>
          <w:trHeight w:val="690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hideMark/>
          </w:tcPr>
          <w:p w:rsidRPr="00552168" w:rsidR="00102E63" w:rsidP="00102E63" w:rsidRDefault="00102E63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102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MINISTARSTVO FINANCIJA - POREZNA UPRAVA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18683136487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Boškovićeva 5, 1Zagreb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da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jc w:val="right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4.426.243,65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jc w:val="right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4.448.153,81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jc w:val="right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4.448.153,81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da (4.428.075,11kn)</w:t>
            </w:r>
          </w:p>
        </w:tc>
      </w:tr>
      <w:tr w:rsidRPr="00552168" w:rsidR="00102E63" w:rsidTr="00552168">
        <w:trPr>
          <w:trHeight w:val="645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hideMark/>
          </w:tcPr>
          <w:p w:rsidRPr="00552168" w:rsidR="00102E63" w:rsidP="00102E63" w:rsidRDefault="00102E63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103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MND KOKIĆ DOO NOVI SAD, FUTOG, ŽELEZNIČKA 42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48727534912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Železnička 42,  Futog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da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jc w:val="right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207.280,61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jc w:val="right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247.136,47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jc w:val="right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222.837,54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jc w:val="right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24.296,93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dužnik/      povjerenik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po usklađenju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ne</w:t>
            </w:r>
          </w:p>
        </w:tc>
      </w:tr>
      <w:tr w:rsidRPr="00552168" w:rsidR="00102E63" w:rsidTr="00552168">
        <w:trPr>
          <w:trHeight w:val="750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hideMark/>
          </w:tcPr>
          <w:p w:rsidRPr="00552168" w:rsidR="00102E63" w:rsidP="00102E63" w:rsidRDefault="00102E63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104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Moslavina voće d.o.o. trgovinu, usluge i proizvodnju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20972056960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Trnoščica bb, 10370 Dugo Selo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ne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jc w:val="right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8.987,11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jc w:val="right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8.987,11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ne</w:t>
            </w:r>
          </w:p>
        </w:tc>
      </w:tr>
      <w:tr w:rsidRPr="00552168" w:rsidR="00102E63" w:rsidTr="00552168">
        <w:trPr>
          <w:trHeight w:val="870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hideMark/>
          </w:tcPr>
          <w:p w:rsidRPr="00552168" w:rsidR="00102E63" w:rsidP="00102E63" w:rsidRDefault="00102E63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lastRenderedPageBreak/>
              <w:t>105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NASTAVNI ZAVOD ZA JAVNO ZDRAVSTVO DR. ANDRIJA ŠTAMPAR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33392005961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Mirogojska Cesta 16, 1Zagreb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ne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jc w:val="right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2.437,50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jc w:val="right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2.437,50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ne</w:t>
            </w:r>
          </w:p>
        </w:tc>
      </w:tr>
      <w:tr w:rsidRPr="00552168" w:rsidR="00102E63" w:rsidTr="00552168">
        <w:trPr>
          <w:trHeight w:val="498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hideMark/>
          </w:tcPr>
          <w:p w:rsidRPr="00552168" w:rsidR="00102E63" w:rsidP="00102E63" w:rsidRDefault="00102E63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106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NAŠE VOĆE d.o.o. za održavanje, trgovinu i usluge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96115198364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Jurišićeva 2A, Zagreb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da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jc w:val="right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348.432,91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jc w:val="right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377.029,06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jc w:val="right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348.432,91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jc w:val="right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28.596,15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dužnik/       povjerenik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po usklađenju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da</w:t>
            </w:r>
          </w:p>
        </w:tc>
      </w:tr>
      <w:tr w:rsidRPr="00552168" w:rsidR="00102E63" w:rsidTr="00552168">
        <w:trPr>
          <w:trHeight w:val="585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hideMark/>
          </w:tcPr>
          <w:p w:rsidRPr="00552168" w:rsidR="00102E63" w:rsidP="00102E63" w:rsidRDefault="00102E63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107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NEO Logistics d.o.o. za prijevoz i usluge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28041941404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Novoselska 73, 10000 Zagreb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ne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jc w:val="right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2.766,13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jc w:val="right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2.766,13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ne</w:t>
            </w:r>
          </w:p>
        </w:tc>
      </w:tr>
      <w:tr w:rsidRPr="00552168" w:rsidR="00102E63" w:rsidTr="00552168">
        <w:trPr>
          <w:trHeight w:val="600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hideMark/>
          </w:tcPr>
          <w:p w:rsidRPr="00552168" w:rsidR="00102E63" w:rsidP="00102E63" w:rsidRDefault="00102E63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108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NOVA ICT proizvodnja i trgovina softwera d.o.o.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04878823192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Ulica grada Vukovara 271, 10000 Zagreb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ne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jc w:val="right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57,45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jc w:val="right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57,45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ne</w:t>
            </w:r>
          </w:p>
        </w:tc>
      </w:tr>
      <w:tr w:rsidRPr="00552168" w:rsidR="00102E63" w:rsidTr="00552168">
        <w:trPr>
          <w:trHeight w:val="855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hideMark/>
          </w:tcPr>
          <w:p w:rsidRPr="00552168" w:rsidR="00102E63" w:rsidP="00102E63" w:rsidRDefault="00102E63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109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O.P.CONSORZIO ORTOFRUTTICOLO PADANO SOC. COOP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 xml:space="preserve">           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VIA CA NOVA ZAMPIERI 15,  SAN GIOVANNI LUOATOTO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ne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jc w:val="right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14.885,16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jc w:val="right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14.885,16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ne</w:t>
            </w:r>
          </w:p>
        </w:tc>
      </w:tr>
      <w:tr w:rsidRPr="00552168" w:rsidR="00102E63" w:rsidTr="00552168">
        <w:trPr>
          <w:trHeight w:val="645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hideMark/>
          </w:tcPr>
          <w:p w:rsidRPr="00552168" w:rsidR="00102E63" w:rsidP="00102E63" w:rsidRDefault="00102E63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110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OBRT ZA PRIJEVOZ, TRGOVINU I USLUGE, VL.JAGO JURIĆ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60402678473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ALJMAŠKA 15, 10360 SESVETE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ne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jc w:val="right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1.250,00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jc w:val="right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1.250,00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ne</w:t>
            </w:r>
          </w:p>
        </w:tc>
      </w:tr>
      <w:tr w:rsidRPr="00552168" w:rsidR="00102E63" w:rsidTr="00552168">
        <w:trPr>
          <w:trHeight w:val="645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hideMark/>
          </w:tcPr>
          <w:p w:rsidRPr="00552168" w:rsidR="00102E63" w:rsidP="00102E63" w:rsidRDefault="00102E63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111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ODVJETNIK, BRANKO ILIJEVSKI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92212309167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KRALJEVIČKA 42, 10000 ZAGREB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da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jc w:val="right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39.456,25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jc w:val="right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41.198,79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jc w:val="right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41.198,79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ne</w:t>
            </w:r>
          </w:p>
        </w:tc>
      </w:tr>
      <w:tr w:rsidRPr="00552168" w:rsidR="00102E63" w:rsidTr="00552168">
        <w:trPr>
          <w:trHeight w:val="645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hideMark/>
          </w:tcPr>
          <w:p w:rsidRPr="00552168" w:rsidR="00102E63" w:rsidP="00102E63" w:rsidRDefault="00102E63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112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OPG, MAKSIMILIJAN VIZEC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45247313819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Opatovačka 12, Zagreb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ne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jc w:val="right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47.636,92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jc w:val="right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47.636,92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ne</w:t>
            </w:r>
          </w:p>
        </w:tc>
      </w:tr>
      <w:tr w:rsidRPr="00552168" w:rsidR="00102E63" w:rsidTr="00552168">
        <w:trPr>
          <w:trHeight w:val="498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hideMark/>
          </w:tcPr>
          <w:p w:rsidRPr="00552168" w:rsidR="00102E63" w:rsidP="00102E63" w:rsidRDefault="00102E63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113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OPG, MIRKO PILER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24200875515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I. Meštrovića 5,Cerna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ne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jc w:val="right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5.000,00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jc w:val="right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5.000,00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ne</w:t>
            </w:r>
          </w:p>
        </w:tc>
      </w:tr>
      <w:tr w:rsidRPr="00552168" w:rsidR="00102E63" w:rsidTr="00552168">
        <w:trPr>
          <w:trHeight w:val="795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hideMark/>
          </w:tcPr>
          <w:p w:rsidRPr="00552168" w:rsidR="00102E63" w:rsidP="00102E63" w:rsidRDefault="00102E63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114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P.P.H.U. POLFRUCT SP JAWNA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 xml:space="preserve">           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NIWA 6,  BUSKO-ZDROJ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ne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jc w:val="right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921.826,80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prijava uključena pod red.br 128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ne</w:t>
            </w:r>
          </w:p>
        </w:tc>
      </w:tr>
      <w:tr w:rsidRPr="00552168" w:rsidR="00102E63" w:rsidTr="00552168">
        <w:trPr>
          <w:trHeight w:val="750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hideMark/>
          </w:tcPr>
          <w:p w:rsidRPr="00552168" w:rsidR="00102E63" w:rsidP="00102E63" w:rsidRDefault="00102E63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115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PAF-CITRUS, d.o.o. za trgovinu i usluge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13161969423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Šeferova 10, Zagreb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ne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jc w:val="right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3.768.033,88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jc w:val="right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3.768.033,88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ne</w:t>
            </w:r>
          </w:p>
        </w:tc>
      </w:tr>
      <w:tr w:rsidRPr="00552168" w:rsidR="00102E63" w:rsidTr="00552168">
        <w:trPr>
          <w:trHeight w:val="780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hideMark/>
          </w:tcPr>
          <w:p w:rsidRPr="00552168" w:rsidR="00102E63" w:rsidP="00102E63" w:rsidRDefault="00102E63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116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PAULIĆ TRANSPORT d.o.o. za promet i usluge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63606256485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Vinogradska 16, Kloštar Ivanić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ne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jc w:val="right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2.543,21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jc w:val="right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2.543,21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ne</w:t>
            </w:r>
          </w:p>
        </w:tc>
      </w:tr>
      <w:tr w:rsidRPr="00552168" w:rsidR="00102E63" w:rsidTr="00552168">
        <w:trPr>
          <w:trHeight w:val="960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hideMark/>
          </w:tcPr>
          <w:p w:rsidRPr="00552168" w:rsidR="00102E63" w:rsidP="00102E63" w:rsidRDefault="00102E63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117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BFBFBF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PBZ - LEASING d.o.o.   RAZLUČNO PRAVO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 xml:space="preserve">           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Radnička cesta 44,  Zagreb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ne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jc w:val="right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23,63 kn + razlučno pravo 44.325,10 kn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jc w:val="right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31.043,94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jc w:val="right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13.304,79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dužnik/      povjerenik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plaćeno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ne</w:t>
            </w:r>
          </w:p>
        </w:tc>
      </w:tr>
      <w:tr w:rsidRPr="00552168" w:rsidR="00102E63" w:rsidTr="00552168">
        <w:trPr>
          <w:trHeight w:val="780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hideMark/>
          </w:tcPr>
          <w:p w:rsidRPr="00552168" w:rsidR="00102E63" w:rsidP="00102E63" w:rsidRDefault="00102E63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118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PEMO d.o.o. za trgovinu, ugostiteljstvo, turizam, transport i usluge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36390325978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Vukovarska 26,  Dubrovnik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ne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jc w:val="right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1.250,00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jc w:val="right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1.250,00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ne</w:t>
            </w:r>
          </w:p>
        </w:tc>
      </w:tr>
      <w:tr w:rsidRPr="00552168" w:rsidR="00102E63" w:rsidTr="00552168">
        <w:trPr>
          <w:trHeight w:val="660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hideMark/>
          </w:tcPr>
          <w:p w:rsidRPr="00552168" w:rsidR="00102E63" w:rsidP="00102E63" w:rsidRDefault="00102E63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119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ROBERT PENCINGER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60052363210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Marinka Petrušića 16, 3Tovarnik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ne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jc w:val="right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8.248,00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jc w:val="right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8.248,00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ne</w:t>
            </w:r>
          </w:p>
        </w:tc>
      </w:tr>
      <w:tr w:rsidRPr="00552168" w:rsidR="00102E63" w:rsidTr="00552168">
        <w:trPr>
          <w:trHeight w:val="465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hideMark/>
          </w:tcPr>
          <w:p w:rsidRPr="00552168" w:rsidR="00102E63" w:rsidP="00102E63" w:rsidRDefault="00102E63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PEP d.o.o.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 xml:space="preserve">           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1.maja 6,  Klenak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ne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jc w:val="right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189.850,02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jc w:val="right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189.850,02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ne</w:t>
            </w:r>
          </w:p>
        </w:tc>
      </w:tr>
      <w:tr w:rsidRPr="00552168" w:rsidR="00102E63" w:rsidTr="00552168">
        <w:trPr>
          <w:trHeight w:val="645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hideMark/>
          </w:tcPr>
          <w:p w:rsidRPr="00552168" w:rsidR="00102E63" w:rsidP="00102E63" w:rsidRDefault="00102E63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121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DRAGUTIN PINJUH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50801752434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J.Bačića 15, Sl.Brod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ne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jc w:val="right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16.682,00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jc w:val="right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16.682,00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ne</w:t>
            </w:r>
          </w:p>
        </w:tc>
      </w:tr>
      <w:tr w:rsidRPr="00552168" w:rsidR="00102E63" w:rsidTr="00552168">
        <w:trPr>
          <w:trHeight w:val="495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hideMark/>
          </w:tcPr>
          <w:p w:rsidRPr="00552168" w:rsidR="00102E63" w:rsidP="00102E63" w:rsidRDefault="00102E63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122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ANTUN PLIVELIĆ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18222568154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Teslička 44, Zagreb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ne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jc w:val="right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2.210.510,83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jc w:val="right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2.210.510,83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ne</w:t>
            </w:r>
          </w:p>
        </w:tc>
      </w:tr>
      <w:tr w:rsidRPr="00552168" w:rsidR="00102E63" w:rsidTr="00552168">
        <w:trPr>
          <w:trHeight w:val="510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hideMark/>
          </w:tcPr>
          <w:p w:rsidRPr="00552168" w:rsidR="00102E63" w:rsidP="00102E63" w:rsidRDefault="00102E63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lastRenderedPageBreak/>
              <w:t>123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PNEUMATIK d.o.o. za trgovinu, zastupanje i usluge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68256909072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Karažnik 2A, Zagreb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ne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jc w:val="right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3.600,00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jc w:val="right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3.600,00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ne</w:t>
            </w:r>
          </w:p>
        </w:tc>
      </w:tr>
      <w:tr w:rsidRPr="00552168" w:rsidR="00102E63" w:rsidTr="00552168">
        <w:trPr>
          <w:trHeight w:val="690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000000" w:fill="BFBFBF"/>
            <w:noWrap/>
            <w:hideMark/>
          </w:tcPr>
          <w:p w:rsidRPr="00552168" w:rsidR="00102E63" w:rsidP="00102E63" w:rsidRDefault="00102E63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124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BFBFBF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 xml:space="preserve">PZ Jabuka HR                                 RAZLUČNO PRAVO 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 xml:space="preserve">           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Maksimirska c. 132, Zagreb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da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jc w:val="right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1.545.843,96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jc w:val="right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1.614.748,36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jc w:val="right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 xml:space="preserve">1.614.748,36 razlučno pravo 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da (1.614.748,36kn)</w:t>
            </w:r>
          </w:p>
        </w:tc>
      </w:tr>
      <w:tr w:rsidRPr="00552168" w:rsidR="00102E63" w:rsidTr="00552168">
        <w:trPr>
          <w:trHeight w:val="795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hideMark/>
          </w:tcPr>
          <w:p w:rsidRPr="00552168" w:rsidR="00102E63" w:rsidP="00102E63" w:rsidRDefault="00102E63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125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POINT d.o.o. za informatičku tehnologiju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32507385382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Gospodarska 12, Donji Stupnik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ne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jc w:val="right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5.625,00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jc w:val="right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5.625,00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ne</w:t>
            </w:r>
          </w:p>
        </w:tc>
      </w:tr>
      <w:tr w:rsidRPr="00552168" w:rsidR="00102E63" w:rsidTr="00552168">
        <w:trPr>
          <w:trHeight w:val="885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hideMark/>
          </w:tcPr>
          <w:p w:rsidRPr="00552168" w:rsidR="00102E63" w:rsidP="00102E63" w:rsidRDefault="00102E63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126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POLJOPRIVREDNI OBRT POMO, VL.JADRANKO POMAHAČ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84961110414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Obrtnička 82, Velika Ludina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ne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jc w:val="right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32.000,00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jc w:val="right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32.000,00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ne</w:t>
            </w:r>
          </w:p>
        </w:tc>
      </w:tr>
      <w:tr w:rsidRPr="00552168" w:rsidR="00102E63" w:rsidTr="00552168">
        <w:trPr>
          <w:trHeight w:val="1125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hideMark/>
          </w:tcPr>
          <w:p w:rsidRPr="00552168" w:rsidR="00102E63" w:rsidP="00102E63" w:rsidRDefault="00102E63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127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PREMIUM GOLD Sp.z.o.o.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 xml:space="preserve">           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UL.GLOBUSOWA 25/10,  WARSZAWA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ne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jc w:val="right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112.168,37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jc w:val="right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112.168,37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ne</w:t>
            </w:r>
          </w:p>
        </w:tc>
      </w:tr>
      <w:tr w:rsidRPr="00552168" w:rsidR="00102E63" w:rsidTr="00552168">
        <w:trPr>
          <w:trHeight w:val="1080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hideMark/>
          </w:tcPr>
          <w:p w:rsidRPr="00552168" w:rsidR="00102E63" w:rsidP="00102E63" w:rsidRDefault="00102E63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128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PRZEDSIĘBIORSTWO PRODUKCYJNO HANDLOWO ? USŁUGOWE ?POLFRUCT? SPÓŁKA JAWNA WIOLEtTA I PIOTR SKRZELA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27248768638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NIWA 6, 28-100 ŚWIĘTOKRZYSKIE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da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jc w:val="right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1.200.830,37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jc w:val="right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jc w:val="right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1.200.830,37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dužnik/      povjerenik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u tijeku sudski postupak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ne</w:t>
            </w:r>
          </w:p>
        </w:tc>
      </w:tr>
      <w:tr w:rsidRPr="00552168" w:rsidR="00102E63" w:rsidTr="00552168">
        <w:trPr>
          <w:trHeight w:val="1035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hideMark/>
          </w:tcPr>
          <w:p w:rsidRPr="00552168" w:rsidR="00102E63" w:rsidP="00102E63" w:rsidRDefault="00102E63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129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OPG, ŽELJKO PUHARIĆ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27687163678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Kardinala A. Stepinca 48, 34350 Kula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ne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jc w:val="right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5.000,00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jc w:val="right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5.000,00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ne</w:t>
            </w:r>
          </w:p>
        </w:tc>
      </w:tr>
      <w:tr w:rsidRPr="00552168" w:rsidR="00102E63" w:rsidTr="00552168">
        <w:trPr>
          <w:trHeight w:val="1260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hideMark/>
          </w:tcPr>
          <w:p w:rsidRPr="00552168" w:rsidR="00102E63" w:rsidP="00102E63" w:rsidRDefault="00102E63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130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RADOŠ EXPRES, VL. ALEKSANDAR RADOŠEVIĆ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77627685319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Sav. Republika Njemačka 184,Vukovar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ne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jc w:val="right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11.062,50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jc w:val="right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11.062,50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ne</w:t>
            </w:r>
          </w:p>
        </w:tc>
      </w:tr>
      <w:tr w:rsidRPr="00552168" w:rsidR="00102E63" w:rsidTr="00552168">
        <w:trPr>
          <w:trHeight w:val="675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hideMark/>
          </w:tcPr>
          <w:p w:rsidRPr="00552168" w:rsidR="00102E63" w:rsidP="00102E63" w:rsidRDefault="00102E63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131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RAFAEL d.o.o. za prijevoz i usluge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69330174898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Luke Lukića 53, Sl.Brod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ne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jc w:val="right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2.250,00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jc w:val="right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2.250,00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ne</w:t>
            </w:r>
          </w:p>
        </w:tc>
      </w:tr>
      <w:tr w:rsidRPr="00552168" w:rsidR="00102E63" w:rsidTr="00552168">
        <w:trPr>
          <w:trHeight w:val="750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hideMark/>
          </w:tcPr>
          <w:p w:rsidRPr="00552168" w:rsidR="00102E63" w:rsidP="00102E63" w:rsidRDefault="00102E63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132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RESTORAN MARIJINO ZVONO, VL.MARIJA BAGIĆ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11360020762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Prudi 27, Zagreb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ne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jc w:val="right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1.439,50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jc w:val="right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1.439,50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ne</w:t>
            </w:r>
          </w:p>
        </w:tc>
      </w:tr>
      <w:tr w:rsidRPr="00552168" w:rsidR="00102E63" w:rsidTr="00552168">
        <w:trPr>
          <w:trHeight w:val="810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hideMark/>
          </w:tcPr>
          <w:p w:rsidRPr="00552168" w:rsidR="00102E63" w:rsidP="00102E63" w:rsidRDefault="00102E63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133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REVIPOR d.o.o. za reviziju, poslove računovodstva, porezno savjetovanje i financijske analize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10858279999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Bužanova 8, Zagreb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ne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jc w:val="right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26.750,00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jc w:val="right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26.750,00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ne</w:t>
            </w:r>
          </w:p>
        </w:tc>
      </w:tr>
      <w:tr w:rsidRPr="00552168" w:rsidR="00102E63" w:rsidTr="00552168">
        <w:trPr>
          <w:trHeight w:val="915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hideMark/>
          </w:tcPr>
          <w:p w:rsidRPr="00552168" w:rsidR="00102E63" w:rsidP="00102E63" w:rsidRDefault="00102E63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134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RUDA-VU transport j.d.o.o. za prijevoz i usluge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59572897031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Josipa Pančića 19, Vel.Gorica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ne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jc w:val="right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4.875,00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jc w:val="right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4.875,00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ne</w:t>
            </w:r>
          </w:p>
        </w:tc>
      </w:tr>
      <w:tr w:rsidRPr="00552168" w:rsidR="00102E63" w:rsidTr="00552168">
        <w:trPr>
          <w:trHeight w:val="540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hideMark/>
          </w:tcPr>
          <w:p w:rsidRPr="00552168" w:rsidR="00102E63" w:rsidP="00102E63" w:rsidRDefault="00102E63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135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RUMKO-91 DOOEL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 xml:space="preserve">           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ne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jc w:val="right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48.713,91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jc w:val="right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48.713,91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ne</w:t>
            </w:r>
          </w:p>
        </w:tc>
      </w:tr>
      <w:tr w:rsidRPr="00552168" w:rsidR="00102E63" w:rsidTr="00552168">
        <w:trPr>
          <w:trHeight w:val="780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hideMark/>
          </w:tcPr>
          <w:p w:rsidRPr="00552168" w:rsidR="00102E63" w:rsidP="00102E63" w:rsidRDefault="00102E63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136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S.G. PROMET d.o.o. za trgovinu na veliko i malo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21612485483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Ivane Brlić Mažuranić 11, Zagreb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ne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jc w:val="right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24.262,91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jc w:val="right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24.262,91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ne</w:t>
            </w:r>
          </w:p>
        </w:tc>
      </w:tr>
      <w:tr w:rsidRPr="00552168" w:rsidR="00102E63" w:rsidTr="00552168">
        <w:trPr>
          <w:trHeight w:val="945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hideMark/>
          </w:tcPr>
          <w:p w:rsidRPr="00552168" w:rsidR="00102E63" w:rsidP="00102E63" w:rsidRDefault="00102E63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lastRenderedPageBreak/>
              <w:t>137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SADPOL 2 SPÓŁKA Z OGRANICZONĄ ODPOWIEDZIALNOŚCIĄ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17032081176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KAROLIN 22,  GOSZCZYN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da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jc w:val="right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1.601.978,42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jc w:val="right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2.129.962,48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jc w:val="right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2.129.962,48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ne</w:t>
            </w:r>
          </w:p>
        </w:tc>
      </w:tr>
      <w:tr w:rsidRPr="00552168" w:rsidR="00102E63" w:rsidTr="00552168">
        <w:trPr>
          <w:trHeight w:val="1455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hideMark/>
          </w:tcPr>
          <w:p w:rsidRPr="00552168" w:rsidR="00102E63" w:rsidP="00102E63" w:rsidRDefault="00102E63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138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SAVA PARK d.o.o. za poljoprivrednu proizvodnju i trgovinu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06946592325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Moslavačkih Vinograda 93, 44317 Katoličko Selišće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da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jc w:val="right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18.640,70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jc w:val="right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18.640,70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jc w:val="right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18.640,70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ne</w:t>
            </w:r>
          </w:p>
        </w:tc>
      </w:tr>
      <w:tr w:rsidRPr="00552168" w:rsidR="00102E63" w:rsidTr="00552168">
        <w:trPr>
          <w:trHeight w:val="1005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hideMark/>
          </w:tcPr>
          <w:p w:rsidRPr="00552168" w:rsidR="00102E63" w:rsidP="00102E63" w:rsidRDefault="00102E63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139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SERVUS MARIJA d.o.o. za proizvodnju, trgovinu, servis i usluge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43285122285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Josipa Badalića 10, Kloštar Ivanić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ne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jc w:val="right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1.572,50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jc w:val="right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1.572,50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ne</w:t>
            </w:r>
          </w:p>
        </w:tc>
      </w:tr>
      <w:tr w:rsidRPr="00552168" w:rsidR="00102E63" w:rsidTr="00552168">
        <w:trPr>
          <w:trHeight w:val="885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hideMark/>
          </w:tcPr>
          <w:p w:rsidRPr="00552168" w:rsidR="00102E63" w:rsidP="00102E63" w:rsidRDefault="00102E63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140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SGS ADRIATICA društvo za ugovornu kontrolu robe, d. o. o.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69359376226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Karlovačka cesta 4i,  Zagreb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ne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jc w:val="right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2.442,50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jc w:val="right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3.510,12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jc w:val="right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2.442,50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jc w:val="right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1.067,62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dužnik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prijava izvan roka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ne</w:t>
            </w:r>
          </w:p>
        </w:tc>
      </w:tr>
      <w:tr w:rsidRPr="00552168" w:rsidR="00102E63" w:rsidTr="00552168">
        <w:trPr>
          <w:trHeight w:val="870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hideMark/>
          </w:tcPr>
          <w:p w:rsidRPr="00552168" w:rsidR="00102E63" w:rsidP="00102E63" w:rsidRDefault="00102E63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141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SKLADIŠNA LOGISTIKA d.o.o. za usluge i trgovinu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81060143905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Ventilatorska 5 A,  Hrv.Leskovac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ne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jc w:val="right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24.092,50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jc w:val="right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25.545,46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jc w:val="right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24.092,45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jc w:val="right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1.453,01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dužnik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prijava izvan roka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ne</w:t>
            </w:r>
          </w:p>
        </w:tc>
      </w:tr>
      <w:tr w:rsidRPr="00552168" w:rsidR="00102E63" w:rsidTr="00552168">
        <w:trPr>
          <w:trHeight w:val="1095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hideMark/>
          </w:tcPr>
          <w:p w:rsidRPr="00552168" w:rsidR="00102E63" w:rsidP="00102E63" w:rsidRDefault="00102E63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142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SRNEC, VL.FRANJO SRNEC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52100225782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D.Pustakovec 1031, 40323 D.Pustakovec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ne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jc w:val="right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1.000,00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jc w:val="right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1.000,00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ne</w:t>
            </w:r>
          </w:p>
        </w:tc>
      </w:tr>
      <w:tr w:rsidRPr="00552168" w:rsidR="00102E63" w:rsidTr="00552168">
        <w:trPr>
          <w:trHeight w:val="795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hideMark/>
          </w:tcPr>
          <w:p w:rsidRPr="00552168" w:rsidR="00102E63" w:rsidP="00102E63" w:rsidRDefault="00102E63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143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START-PLUS d.o.o. za trgovinu, proizvodnju i usluge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64102628818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Novoselečki Put 71, Zagreb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ne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jc w:val="right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4.306,20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jc w:val="right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4.306,20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ne</w:t>
            </w:r>
          </w:p>
        </w:tc>
      </w:tr>
      <w:tr w:rsidRPr="00552168" w:rsidR="00102E63" w:rsidTr="00552168">
        <w:trPr>
          <w:trHeight w:val="810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hideMark/>
          </w:tcPr>
          <w:p w:rsidRPr="00552168" w:rsidR="00102E63" w:rsidP="00102E63" w:rsidRDefault="00102E63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144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STJE MA PROMET d.o.o. za trgovinu i prijevoz, uvoz-izvoz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46368164888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Pere Pirkera II. Odvojak 5 C,Sesvete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ne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jc w:val="right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5.408,29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jc w:val="right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5.408,29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ne</w:t>
            </w:r>
          </w:p>
        </w:tc>
      </w:tr>
      <w:tr w:rsidRPr="00552168" w:rsidR="00102E63" w:rsidTr="00552168">
        <w:trPr>
          <w:trHeight w:val="705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hideMark/>
          </w:tcPr>
          <w:p w:rsidRPr="00552168" w:rsidR="00102E63" w:rsidP="00102E63" w:rsidRDefault="00102E63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145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Sveučilište u Zagrebu, Prehrambeno-biotehnološki fakultet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47824453867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Pierottijeva 6, Zagreb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da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jc w:val="right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94.413,13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jc w:val="right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100.632,17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jc w:val="right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100.632,17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ne</w:t>
            </w:r>
          </w:p>
        </w:tc>
      </w:tr>
      <w:tr w:rsidRPr="00552168" w:rsidR="00102E63" w:rsidTr="00552168">
        <w:trPr>
          <w:trHeight w:val="735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hideMark/>
          </w:tcPr>
          <w:p w:rsidRPr="00552168" w:rsidR="00102E63" w:rsidP="00102E63" w:rsidRDefault="00102E63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146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ŠKARDA-SANITARNA ZAŠTITA trgovačko društvo za sanitarne zaštite i trgovinu d.o.o.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48962003176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M. Novačića 73, Čazma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ne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jc w:val="right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5.082,50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jc w:val="right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5.082,50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ne</w:t>
            </w:r>
          </w:p>
        </w:tc>
      </w:tr>
      <w:tr w:rsidRPr="00552168" w:rsidR="00102E63" w:rsidTr="00552168">
        <w:trPr>
          <w:trHeight w:val="498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hideMark/>
          </w:tcPr>
          <w:p w:rsidRPr="00552168" w:rsidR="00102E63" w:rsidP="00102E63" w:rsidRDefault="00102E63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147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TAM j.d.o.o. za prijevoz i usluge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99193116163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Mostarska 52 A, Sl.Brod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da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jc w:val="right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2.000,00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jc w:val="right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2.493,95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jc w:val="right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2.493,95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da               (2.493,95kn)</w:t>
            </w:r>
          </w:p>
        </w:tc>
      </w:tr>
      <w:tr w:rsidRPr="00552168" w:rsidR="00102E63" w:rsidTr="00552168">
        <w:trPr>
          <w:trHeight w:val="810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hideMark/>
          </w:tcPr>
          <w:p w:rsidRPr="00552168" w:rsidR="00102E63" w:rsidP="00102E63" w:rsidRDefault="00102E63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148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Tele2 d.o.o. za telekomunikacijske usluge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70133616033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Josipa Marohnića 1, Zagreb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ne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jc w:val="right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169,00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jc w:val="right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jc w:val="right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169,00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dužnik/      povjerenik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plaćeno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ne</w:t>
            </w:r>
          </w:p>
        </w:tc>
      </w:tr>
      <w:tr w:rsidRPr="00552168" w:rsidR="00102E63" w:rsidTr="00552168">
        <w:trPr>
          <w:trHeight w:val="900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hideMark/>
          </w:tcPr>
          <w:p w:rsidRPr="00552168" w:rsidR="00102E63" w:rsidP="00102E63" w:rsidRDefault="00102E63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149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THE END OF LINE d.o.o. za pakiranje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73871442076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Selska c. 141,  Zagreb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ne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jc w:val="right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907,50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jc w:val="right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907,50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ne</w:t>
            </w:r>
          </w:p>
        </w:tc>
      </w:tr>
      <w:tr w:rsidRPr="00552168" w:rsidR="00102E63" w:rsidTr="00552168">
        <w:trPr>
          <w:trHeight w:val="870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hideMark/>
          </w:tcPr>
          <w:p w:rsidRPr="00552168" w:rsidR="00102E63" w:rsidP="00102E63" w:rsidRDefault="00102E63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150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TMR PAŠKO d.o.o. za trgovinu na veliko i malo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77501343665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Slavonska avenija 7, Zagreb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ne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jc w:val="right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13.907,24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jc w:val="right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13.907,24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ne</w:t>
            </w:r>
          </w:p>
        </w:tc>
      </w:tr>
      <w:tr w:rsidRPr="00552168" w:rsidR="00102E63" w:rsidTr="00552168">
        <w:trPr>
          <w:trHeight w:val="498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hideMark/>
          </w:tcPr>
          <w:p w:rsidRPr="00552168" w:rsidR="00102E63" w:rsidP="00102E63" w:rsidRDefault="00102E63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151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TOČKA, VL.MATIJA BENČIĆ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81778723386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M.Marulića 9,Dugo Selo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ne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jc w:val="right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1.375,00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jc w:val="right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1.375,00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ne</w:t>
            </w:r>
          </w:p>
        </w:tc>
      </w:tr>
      <w:tr w:rsidRPr="00552168" w:rsidR="00102E63" w:rsidTr="00552168">
        <w:trPr>
          <w:trHeight w:val="870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hideMark/>
          </w:tcPr>
          <w:p w:rsidRPr="00552168" w:rsidR="00102E63" w:rsidP="00102E63" w:rsidRDefault="00102E63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lastRenderedPageBreak/>
              <w:t>152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TOMASOL NEKRETNINE d.o.o. za usluge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92971155401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Strojarska cesta 22, Zagreb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da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jc w:val="right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1.041.961,20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jc w:val="right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916.288,23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jc w:val="right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916.288,23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ne</w:t>
            </w:r>
          </w:p>
        </w:tc>
      </w:tr>
      <w:tr w:rsidRPr="00552168" w:rsidR="00102E63" w:rsidTr="00552168">
        <w:trPr>
          <w:trHeight w:val="825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hideMark/>
          </w:tcPr>
          <w:p w:rsidRPr="00552168" w:rsidR="00102E63" w:rsidP="00102E63" w:rsidRDefault="00102E63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153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TONY-WAY d.o.o. za trgovinu i usluge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05630513205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Slavonska avenija 7, Zagreb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ne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jc w:val="right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9.375,00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jc w:val="right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9.375,00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ne</w:t>
            </w:r>
          </w:p>
        </w:tc>
      </w:tr>
      <w:tr w:rsidRPr="00552168" w:rsidR="00102E63" w:rsidTr="00552168">
        <w:trPr>
          <w:trHeight w:val="735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hideMark/>
          </w:tcPr>
          <w:p w:rsidRPr="00552168" w:rsidR="00102E63" w:rsidP="00102E63" w:rsidRDefault="00102E63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154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TPZ LINDE VILIČARI HRVATSKA d.o.o. za trgovinu, servisne i druge usluge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69503639110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Novoselska 25, Zagreb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ne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jc w:val="right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11.270,94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jc w:val="right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11.270,94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ne</w:t>
            </w:r>
          </w:p>
        </w:tc>
      </w:tr>
      <w:tr w:rsidRPr="00552168" w:rsidR="00102E63" w:rsidTr="00552168">
        <w:trPr>
          <w:trHeight w:val="795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hideMark/>
          </w:tcPr>
          <w:p w:rsidRPr="00552168" w:rsidR="00102E63" w:rsidP="00102E63" w:rsidRDefault="00102E63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155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TRANSPORT INŽENJERING, d.o.o. za transport, trgovinu i iznajmljivanje motornih vozila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23566120865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Vinogradska cesta 2,Sl.Brod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ne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jc w:val="right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3.000,00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jc w:val="right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3.000,00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ne</w:t>
            </w:r>
          </w:p>
        </w:tc>
      </w:tr>
      <w:tr w:rsidRPr="00552168" w:rsidR="00102E63" w:rsidTr="00552168">
        <w:trPr>
          <w:trHeight w:val="750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hideMark/>
          </w:tcPr>
          <w:p w:rsidRPr="00552168" w:rsidR="00102E63" w:rsidP="00102E63" w:rsidRDefault="00102E63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156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TRGOLIM d.o.o. za montažu i usluge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97578317734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Vinogradski odvojakX 9, 10312 Kloštar Ivanić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ne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jc w:val="right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86,49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jc w:val="right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86,49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ne</w:t>
            </w:r>
          </w:p>
        </w:tc>
      </w:tr>
      <w:tr w:rsidRPr="00552168" w:rsidR="00102E63" w:rsidTr="00552168">
        <w:trPr>
          <w:trHeight w:val="705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hideMark/>
          </w:tcPr>
          <w:p w:rsidRPr="00552168" w:rsidR="00102E63" w:rsidP="00102E63" w:rsidRDefault="00102E63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157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TRGOVINA-PAULIĆ d.o.o. za trgovinu i usluge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85500128146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Kopčićka 4, Ivanić-Grad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ne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jc w:val="right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9.258,34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jc w:val="right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9.258,34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ne</w:t>
            </w:r>
          </w:p>
        </w:tc>
      </w:tr>
      <w:tr w:rsidRPr="00552168" w:rsidR="00102E63" w:rsidTr="00552168">
        <w:trPr>
          <w:trHeight w:val="750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hideMark/>
          </w:tcPr>
          <w:p w:rsidRPr="00552168" w:rsidR="00102E63" w:rsidP="00102E63" w:rsidRDefault="00102E63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158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TRIDENS d.o.o. za trgovinu i usluge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27212072556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Vladimira Preloga 9, Zagreb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ne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jc w:val="right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8.612,50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jc w:val="right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8.612,50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ne</w:t>
            </w:r>
          </w:p>
        </w:tc>
      </w:tr>
      <w:tr w:rsidRPr="00552168" w:rsidR="00102E63" w:rsidTr="00552168">
        <w:trPr>
          <w:trHeight w:val="570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hideMark/>
          </w:tcPr>
          <w:p w:rsidRPr="00552168" w:rsidR="00102E63" w:rsidP="00102E63" w:rsidRDefault="00102E63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159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TUTTI FRUTTI - FMB, d.o.o. za proizvodnju, usluge i trgovinu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27202871867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Brusići 16,  Krk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ne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jc w:val="right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562,50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jc w:val="right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562,50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ne</w:t>
            </w:r>
          </w:p>
        </w:tc>
      </w:tr>
      <w:tr w:rsidRPr="00552168" w:rsidR="00102E63" w:rsidTr="00552168">
        <w:trPr>
          <w:trHeight w:val="795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hideMark/>
          </w:tcPr>
          <w:p w:rsidRPr="00552168" w:rsidR="00102E63" w:rsidP="00102E63" w:rsidRDefault="00102E63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160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UTP - ULJANIK TEHNIČKI PLINOVI Proizvodnja i prodaja tehničkih plinov d.o.o.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78830943478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Sv. Polikarpa 4,  Pula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ne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jc w:val="right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189,38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jc w:val="right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189,38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ne</w:t>
            </w:r>
          </w:p>
        </w:tc>
      </w:tr>
      <w:tr w:rsidRPr="00552168" w:rsidR="00102E63" w:rsidTr="00552168">
        <w:trPr>
          <w:trHeight w:val="975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hideMark/>
          </w:tcPr>
          <w:p w:rsidRPr="00552168" w:rsidR="00102E63" w:rsidP="00102E63" w:rsidRDefault="00102E63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161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VAGE d.o.o. za proizvodnju i servis mjernih uređaja i opreme za mjerenje, vanjsku i unutarnju trgovinu i marketing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30335873024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Koledovčina 2a, Zagreb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ne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jc w:val="right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5.975,00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jc w:val="right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5.975,00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ne</w:t>
            </w:r>
          </w:p>
        </w:tc>
      </w:tr>
      <w:tr w:rsidRPr="00552168" w:rsidR="00102E63" w:rsidTr="00552168">
        <w:trPr>
          <w:trHeight w:val="810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hideMark/>
          </w:tcPr>
          <w:p w:rsidRPr="00552168" w:rsidR="00102E63" w:rsidP="00102E63" w:rsidRDefault="00102E63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162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VAGROS ZAGREB d.o.o. za proizvodnju, trgovinu i usluge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66736723886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Maceljska 19, Zagreb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ne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jc w:val="right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52.982,50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jc w:val="right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52.982,50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ne</w:t>
            </w:r>
          </w:p>
        </w:tc>
      </w:tr>
      <w:tr w:rsidRPr="00552168" w:rsidR="00102E63" w:rsidTr="00552168">
        <w:trPr>
          <w:trHeight w:val="735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hideMark/>
          </w:tcPr>
          <w:p w:rsidRPr="00552168" w:rsidR="00102E63" w:rsidP="00102E63" w:rsidRDefault="00102E63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163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VALOVITI PAPIR - DUNAPACK d.o.o. za proizvodnju i trgovinu valovitim papirom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96648829623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Trebež 2, Zabok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da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jc w:val="right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233.370,01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jc w:val="right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255.981,59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jc w:val="right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255.981,59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da (233.370,01kn)</w:t>
            </w:r>
          </w:p>
        </w:tc>
      </w:tr>
      <w:tr w:rsidRPr="00552168" w:rsidR="00102E63" w:rsidTr="00552168">
        <w:trPr>
          <w:trHeight w:val="1365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hideMark/>
          </w:tcPr>
          <w:p w:rsidRPr="00552168" w:rsidR="00102E63" w:rsidP="00102E63" w:rsidRDefault="00102E63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164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VERKAUFSGEMEINSCHAFT SALEM-FRUCHT GMBH&amp;CO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 xml:space="preserve">           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ALTE NEUFRACHER STRABE 100, X SALEM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ne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jc w:val="right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183.189,80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jc w:val="right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183.189,80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ne</w:t>
            </w:r>
          </w:p>
        </w:tc>
      </w:tr>
      <w:tr w:rsidRPr="00552168" w:rsidR="00102E63" w:rsidTr="00552168">
        <w:trPr>
          <w:trHeight w:val="885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hideMark/>
          </w:tcPr>
          <w:p w:rsidRPr="00552168" w:rsidR="00102E63" w:rsidP="00102E63" w:rsidRDefault="00102E63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lastRenderedPageBreak/>
              <w:t>165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IVAN VIDOVIĆ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67427165302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Ante Kovačića 1, Zlatar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ne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jc w:val="right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62.857,94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jc w:val="right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62.857,94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ne</w:t>
            </w:r>
          </w:p>
        </w:tc>
      </w:tr>
      <w:tr w:rsidRPr="00552168" w:rsidR="00102E63" w:rsidTr="00552168">
        <w:trPr>
          <w:trHeight w:val="630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hideMark/>
          </w:tcPr>
          <w:p w:rsidRPr="00552168" w:rsidR="00102E63" w:rsidP="00102E63" w:rsidRDefault="00102E63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166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VLADIMIR PROMET d.o.o. za prijevoz, trgovinu i usluge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79606981162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Sopnička 51, Sesvete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ne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jc w:val="right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679.256,67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jc w:val="right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660.066,03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jc w:val="right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19.190,64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dužnik/      povjerenik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po usklađenju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ne</w:t>
            </w:r>
          </w:p>
        </w:tc>
      </w:tr>
      <w:tr w:rsidRPr="00552168" w:rsidR="00102E63" w:rsidTr="00552168">
        <w:trPr>
          <w:trHeight w:val="810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hideMark/>
          </w:tcPr>
          <w:p w:rsidRPr="00552168" w:rsidR="00102E63" w:rsidP="00102E63" w:rsidRDefault="00102E63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167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VOG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 xml:space="preserve">           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JAKOBISTRASSE 1A,  TERLAN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ne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jc w:val="right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140.086,84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jc w:val="right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140.086,84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ne</w:t>
            </w:r>
          </w:p>
        </w:tc>
      </w:tr>
      <w:tr w:rsidRPr="00552168" w:rsidR="00102E63" w:rsidTr="00552168">
        <w:trPr>
          <w:trHeight w:val="1305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hideMark/>
          </w:tcPr>
          <w:p w:rsidRPr="00552168" w:rsidR="00102E63" w:rsidP="00102E63" w:rsidRDefault="00102E63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168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VRTOVI VOĆA d.o.o. za trgovinu i usluge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21823956542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Ul. Moslavačkih Vinograda 93, Katoličko Selišće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da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jc w:val="right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80.802,45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jc w:val="right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80.802,45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jc w:val="right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80.802,45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ne</w:t>
            </w:r>
          </w:p>
        </w:tc>
      </w:tr>
      <w:tr w:rsidRPr="00552168" w:rsidR="00102E63" w:rsidTr="00552168">
        <w:trPr>
          <w:trHeight w:val="810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hideMark/>
          </w:tcPr>
          <w:p w:rsidRPr="00552168" w:rsidR="00102E63" w:rsidP="00102E63" w:rsidRDefault="00102E63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169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Zavod za javno zdravstvo Zagrebačke županije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20717593431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Mokrička 54,Zaprešić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ne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jc w:val="right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9.617,88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jc w:val="right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9.617,88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ne</w:t>
            </w:r>
          </w:p>
        </w:tc>
      </w:tr>
      <w:tr w:rsidRPr="00552168" w:rsidR="00102E63" w:rsidTr="00552168">
        <w:trPr>
          <w:trHeight w:val="885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hideMark/>
          </w:tcPr>
          <w:p w:rsidRPr="00552168" w:rsidR="00102E63" w:rsidP="00102E63" w:rsidRDefault="00102E63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170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ZAGREBAČKI HOLDING d.o.o. - PODRUŽNICA ZAGREBPARKING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85584865987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Šubićeva 40/III, Zagreb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ne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jc w:val="right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12.479,53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jc w:val="right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31.268,06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jc w:val="right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30.758,80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jc w:val="right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509,26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dužnik/      povjerenik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dupla prijava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ne</w:t>
            </w:r>
          </w:p>
        </w:tc>
      </w:tr>
      <w:tr w:rsidRPr="00552168" w:rsidR="00102E63" w:rsidTr="00552168">
        <w:trPr>
          <w:trHeight w:val="1065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hideMark/>
          </w:tcPr>
          <w:p w:rsidRPr="00552168" w:rsidR="00102E63" w:rsidP="00102E63" w:rsidRDefault="00102E63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171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ZKM  d.o.o. za proizvodnju, trgovinu i usluge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57976587442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Ulica IV Gardijske brigade 1, Zadar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ne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jc w:val="right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8.118,96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jc w:val="right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8.118,96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ne</w:t>
            </w:r>
          </w:p>
        </w:tc>
      </w:tr>
      <w:tr w:rsidRPr="00552168" w:rsidR="00102E63" w:rsidTr="00552168">
        <w:trPr>
          <w:trHeight w:val="1200"/>
        </w:trPr>
        <w:tc>
          <w:tcPr>
            <w:tcW w:w="0" w:type="auto"/>
            <w:tcBorders>
              <w:top w:val="nil"/>
              <w:left w:val="single" w:color="auto" w:sz="4" w:space="0"/>
              <w:bottom w:val="nil"/>
              <w:right w:val="single" w:color="000000" w:sz="4" w:space="0"/>
            </w:tcBorders>
            <w:shd w:val="clear" w:color="auto" w:fill="auto"/>
            <w:noWrap/>
            <w:hideMark/>
          </w:tcPr>
          <w:p w:rsidRPr="00552168" w:rsidR="00102E63" w:rsidP="00102E63" w:rsidRDefault="00102E63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172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ZOTTER TRANSPORTE GESELLSCHAFT M.B.H.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04011746642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LÖDERSDORF 98, AT-8334 LÖDERSDORF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da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jc w:val="right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213.676,57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jc w:val="right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236.754,16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jc w:val="right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223.492,52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jc w:val="right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13.261,64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dužnik/      povjerenik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palete vraćene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ne</w:t>
            </w:r>
          </w:p>
        </w:tc>
      </w:tr>
      <w:tr w:rsidRPr="00552168" w:rsidR="00102E63" w:rsidTr="00552168">
        <w:trPr>
          <w:trHeight w:val="615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552168" w:rsidR="00102E63" w:rsidP="00102E63" w:rsidRDefault="00102E63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180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REPUBLIKA HRVATSKA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552168" w:rsidR="00102E63" w:rsidP="00102E63" w:rsidRDefault="00102E63">
            <w:pPr>
              <w:spacing w:after="0" w:line="240" w:lineRule="auto"/>
              <w:jc w:val="right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52634238587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Zagreb, Zagreb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da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jc w:val="right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2.144,40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jc w:val="right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2.144,40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da                       (2.144,40 kn)</w:t>
            </w:r>
          </w:p>
        </w:tc>
      </w:tr>
      <w:tr w:rsidRPr="00552168" w:rsidR="00102E63" w:rsidTr="00552168">
        <w:trPr>
          <w:trHeight w:val="750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552168" w:rsidR="00102E63" w:rsidP="00102E63" w:rsidRDefault="00102E63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181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 xml:space="preserve">Fond za zaštitu okoliša i energetsku učinkovitost 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552168" w:rsidR="00102E63" w:rsidP="00102E63" w:rsidRDefault="00102E63">
            <w:pPr>
              <w:spacing w:after="0" w:line="240" w:lineRule="auto"/>
              <w:jc w:val="right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85828625994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Radnička cesta 80, Zagreb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da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jc w:val="right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44,27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jc w:val="right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44,27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ne</w:t>
            </w:r>
          </w:p>
        </w:tc>
      </w:tr>
      <w:tr w:rsidRPr="00552168" w:rsidR="00102E63" w:rsidTr="00552168">
        <w:trPr>
          <w:trHeight w:val="795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552168" w:rsidR="00102E63" w:rsidP="00102E63" w:rsidRDefault="00102E63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182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 xml:space="preserve">MINISTARSTVO POLJOPRIVREDE 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552168" w:rsidR="00102E63" w:rsidP="00102E63" w:rsidRDefault="00102E63">
            <w:pPr>
              <w:spacing w:after="0" w:line="240" w:lineRule="auto"/>
              <w:jc w:val="right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76767369197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Ulica grada Vukovara 78,Zagreb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da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jc w:val="right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56.881,29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jc w:val="right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56.881,29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552168" w:rsidR="00102E63" w:rsidP="00102E63" w:rsidRDefault="00102E6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552168">
              <w:rPr>
                <w:rFonts w:eastAsia="Times New Roman" w:cs="Times New Roman"/>
                <w:sz w:val="16"/>
                <w:szCs w:val="16"/>
                <w:lang w:eastAsia="hr-HR"/>
              </w:rPr>
              <w:t>da         (56.881,29 kn)</w:t>
            </w:r>
          </w:p>
        </w:tc>
      </w:tr>
    </w:tbl>
    <w:p w:rsidRPr="003B0AEE" w:rsidR="00102E63" w:rsidP="00966D3F" w:rsidRDefault="00102E63">
      <w:pPr>
        <w:spacing w:after="0" w:line="240" w:lineRule="auto"/>
        <w:rPr>
          <w:color w:val="FF0000"/>
        </w:rPr>
        <w:sectPr w:rsidRPr="003B0AEE" w:rsidR="00102E63" w:rsidSect="00A4567A">
          <w:headerReference w:type="default" r:id="rId10"/>
          <w:headerReference w:type="first" r:id="rId11"/>
          <w:pgSz w:w="11906" w:h="16838"/>
          <w:pgMar w:top="709" w:right="851" w:bottom="1276" w:left="1418" w:header="709" w:footer="709" w:gutter="0"/>
          <w:cols w:space="708"/>
          <w:titlePg/>
          <w:docGrid w:linePitch="360"/>
        </w:sectPr>
      </w:pPr>
    </w:p>
    <w:p w:rsidR="003429BC" w:rsidP="00216922" w:rsidRDefault="003429BC">
      <w:pPr>
        <w:pStyle w:val="Tijeloteksta-uvlaka2"/>
      </w:pPr>
    </w:p>
    <w:p w:rsidR="003429BC" w:rsidP="00216922" w:rsidRDefault="003429BC">
      <w:pPr>
        <w:pStyle w:val="Tijeloteksta-uvlaka2"/>
      </w:pPr>
    </w:p>
    <w:p w:rsidR="00CD4CD0" w:rsidP="00216922" w:rsidRDefault="00CD4CD0">
      <w:pPr>
        <w:pStyle w:val="Tijeloteksta-uvlaka2"/>
      </w:pPr>
    </w:p>
    <w:p w:rsidRPr="00E14552" w:rsidR="00966D3F" w:rsidP="00216922" w:rsidRDefault="00966D3F">
      <w:pPr>
        <w:pStyle w:val="Tijeloteksta-uvlaka2"/>
      </w:pPr>
      <w:r w:rsidRPr="00E14552">
        <w:t>Vezano za osporene tražbine, temeljem odredbi čl. 48. i 50. SZ-a, propisano je tko se upućuje i u koju parnicu.</w:t>
      </w:r>
    </w:p>
    <w:p w:rsidRPr="00E14552" w:rsidR="00966D3F" w:rsidP="00966D3F" w:rsidRDefault="00966D3F">
      <w:pPr>
        <w:pStyle w:val="Tijeloteksta-uvlaka2"/>
      </w:pPr>
    </w:p>
    <w:p w:rsidR="00966D3F" w:rsidP="00966D3F" w:rsidRDefault="00966D3F">
      <w:pPr>
        <w:pStyle w:val="Tijeloteksta-uvlaka2"/>
      </w:pPr>
      <w:r w:rsidRPr="00E14552">
        <w:t>Osporene su sljedeće tražbine vjerovnika</w:t>
      </w:r>
      <w:r>
        <w:t xml:space="preserve"> kao u tablici sadržanoj u zapisniku.</w:t>
      </w:r>
    </w:p>
    <w:p w:rsidR="009418C1" w:rsidP="00966D3F" w:rsidRDefault="009418C1">
      <w:pPr>
        <w:pStyle w:val="Tijeloteksta-uvlaka2"/>
      </w:pPr>
    </w:p>
    <w:tbl>
      <w:tblPr>
        <w:tblW w:w="0" w:type="auto"/>
        <w:tblInd w:w="-266" w:type="dxa"/>
        <w:tblCellMar>
          <w:left w:w="10" w:type="dxa"/>
          <w:right w:w="10" w:type="dxa"/>
        </w:tblCellMar>
        <w:tblLook w:firstRow="0" w:lastRow="0" w:firstColumn="0" w:lastColumn="0" w:noHBand="0" w:noVBand="0" w:val="0000"/>
      </w:tblPr>
      <w:tblGrid>
        <w:gridCol w:w="641"/>
        <w:gridCol w:w="1396"/>
        <w:gridCol w:w="764"/>
        <w:gridCol w:w="1083"/>
        <w:gridCol w:w="636"/>
        <w:gridCol w:w="789"/>
        <w:gridCol w:w="789"/>
        <w:gridCol w:w="739"/>
        <w:gridCol w:w="789"/>
        <w:gridCol w:w="941"/>
        <w:gridCol w:w="697"/>
        <w:gridCol w:w="855"/>
      </w:tblGrid>
      <w:tr w:rsidRPr="00D22DCB" w:rsidR="00D22DCB" w:rsidTr="00D22DCB">
        <w:trPr>
          <w:trHeight w:val="1815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6E3B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D22DCB" w:rsidR="00D22DCB" w:rsidP="00AD5E09" w:rsidRDefault="00D22DCB">
            <w:pPr>
              <w:pStyle w:val="Standard"/>
              <w:textAlignment w:val="auto"/>
              <w:rPr>
                <w:rFonts w:ascii="Times New Roman" w:hAnsi="Times New Roman" w:cs="Times New Roman"/>
                <w:bCs/>
                <w:sz w:val="18"/>
                <w:szCs w:val="18"/>
                <w:lang w:val="en-US" w:eastAsia="en-US"/>
              </w:rPr>
            </w:pPr>
            <w:r w:rsidRPr="00D22DCB">
              <w:rPr>
                <w:rFonts w:ascii="Times New Roman" w:hAnsi="Times New Roman" w:cs="Times New Roman"/>
                <w:bCs/>
                <w:sz w:val="18"/>
                <w:szCs w:val="18"/>
                <w:lang w:val="en-US" w:eastAsia="en-US"/>
              </w:rPr>
              <w:t>Red. br. prijavljene tražbine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6E3B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D22DCB" w:rsidR="00D22DCB" w:rsidP="00AD5E09" w:rsidRDefault="00D22DCB">
            <w:pPr>
              <w:pStyle w:val="Standard"/>
              <w:jc w:val="center"/>
              <w:textAlignment w:val="auto"/>
              <w:rPr>
                <w:rFonts w:ascii="Times New Roman" w:hAnsi="Times New Roman" w:cs="Times New Roman"/>
                <w:bCs/>
                <w:sz w:val="18"/>
                <w:szCs w:val="18"/>
                <w:lang w:val="en-US" w:eastAsia="en-US"/>
              </w:rPr>
            </w:pPr>
            <w:r w:rsidRPr="00D22DCB">
              <w:rPr>
                <w:rFonts w:ascii="Times New Roman" w:hAnsi="Times New Roman" w:cs="Times New Roman"/>
                <w:bCs/>
                <w:sz w:val="18"/>
                <w:szCs w:val="18"/>
                <w:lang w:val="en-US" w:eastAsia="en-US"/>
              </w:rPr>
              <w:t>Ime i prezime / Naziv vjerovnika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6E3B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D22DCB" w:rsidR="00D22DCB" w:rsidP="00AD5E09" w:rsidRDefault="00D22DCB">
            <w:pPr>
              <w:pStyle w:val="Standard"/>
              <w:jc w:val="center"/>
              <w:textAlignment w:val="auto"/>
              <w:rPr>
                <w:rFonts w:ascii="Times New Roman" w:hAnsi="Times New Roman" w:cs="Times New Roman"/>
                <w:bCs/>
                <w:sz w:val="18"/>
                <w:szCs w:val="18"/>
                <w:lang w:val="en-US" w:eastAsia="en-US"/>
              </w:rPr>
            </w:pPr>
            <w:r w:rsidRPr="00D22DCB">
              <w:rPr>
                <w:rFonts w:ascii="Times New Roman" w:hAnsi="Times New Roman" w:cs="Times New Roman"/>
                <w:bCs/>
                <w:sz w:val="18"/>
                <w:szCs w:val="18"/>
                <w:lang w:val="en-US" w:eastAsia="en-US"/>
              </w:rPr>
              <w:t>OIB vjerovnika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6E3B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D22DCB" w:rsidR="00D22DCB" w:rsidP="00AD5E09" w:rsidRDefault="00D22DCB">
            <w:pPr>
              <w:pStyle w:val="Standard"/>
              <w:jc w:val="center"/>
              <w:textAlignment w:val="auto"/>
              <w:rPr>
                <w:rFonts w:ascii="Times New Roman" w:hAnsi="Times New Roman" w:cs="Times New Roman"/>
                <w:bCs/>
                <w:sz w:val="18"/>
                <w:szCs w:val="18"/>
                <w:lang w:val="en-US" w:eastAsia="en-US"/>
              </w:rPr>
            </w:pPr>
            <w:r w:rsidRPr="00D22DCB">
              <w:rPr>
                <w:rFonts w:ascii="Times New Roman" w:hAnsi="Times New Roman" w:cs="Times New Roman"/>
                <w:bCs/>
                <w:sz w:val="18"/>
                <w:szCs w:val="18"/>
                <w:lang w:val="en-US" w:eastAsia="en-US"/>
              </w:rPr>
              <w:t>Adresa vjerovnika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6E3B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D22DCB" w:rsidR="00D22DCB" w:rsidP="00AD5E09" w:rsidRDefault="00D22DCB">
            <w:pPr>
              <w:pStyle w:val="Standard"/>
              <w:jc w:val="center"/>
              <w:textAlignment w:val="auto"/>
              <w:rPr>
                <w:rFonts w:ascii="Times New Roman" w:hAnsi="Times New Roman" w:cs="Times New Roman"/>
                <w:bCs/>
                <w:sz w:val="18"/>
                <w:szCs w:val="18"/>
                <w:lang w:val="en-US" w:eastAsia="en-US"/>
              </w:rPr>
            </w:pPr>
            <w:r w:rsidRPr="00D22DCB">
              <w:rPr>
                <w:rFonts w:ascii="Times New Roman" w:hAnsi="Times New Roman" w:cs="Times New Roman"/>
                <w:bCs/>
                <w:sz w:val="18"/>
                <w:szCs w:val="18"/>
                <w:lang w:val="en-US" w:eastAsia="en-US"/>
              </w:rPr>
              <w:t>Prijava tražbine je podnesena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6E3B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D22DCB" w:rsidR="00D22DCB" w:rsidP="00AD5E09" w:rsidRDefault="00D22DCB">
            <w:pPr>
              <w:pStyle w:val="Standard"/>
              <w:jc w:val="center"/>
              <w:textAlignment w:val="auto"/>
              <w:rPr>
                <w:rFonts w:ascii="Times New Roman" w:hAnsi="Times New Roman" w:cs="Times New Roman"/>
                <w:bCs/>
                <w:sz w:val="18"/>
                <w:szCs w:val="18"/>
                <w:lang w:val="en-US" w:eastAsia="en-US"/>
              </w:rPr>
            </w:pPr>
            <w:r w:rsidRPr="00D22DCB">
              <w:rPr>
                <w:rFonts w:ascii="Times New Roman" w:hAnsi="Times New Roman" w:cs="Times New Roman"/>
                <w:bCs/>
                <w:sz w:val="18"/>
                <w:szCs w:val="18"/>
                <w:lang w:val="en-US" w:eastAsia="en-US"/>
              </w:rPr>
              <w:t>Iznos tražbine navedene u prijedlogu za otvaranje predstečajnog postupka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6E3B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D22DCB" w:rsidR="00D22DCB" w:rsidP="00AD5E09" w:rsidRDefault="00D22DCB">
            <w:pPr>
              <w:pStyle w:val="Standard"/>
              <w:jc w:val="center"/>
              <w:textAlignment w:val="auto"/>
              <w:rPr>
                <w:rFonts w:ascii="Times New Roman" w:hAnsi="Times New Roman" w:cs="Times New Roman"/>
                <w:bCs/>
                <w:sz w:val="18"/>
                <w:szCs w:val="18"/>
                <w:lang w:val="en-US" w:eastAsia="en-US"/>
              </w:rPr>
            </w:pPr>
            <w:r w:rsidRPr="00D22DCB">
              <w:rPr>
                <w:rFonts w:ascii="Times New Roman" w:hAnsi="Times New Roman" w:cs="Times New Roman"/>
                <w:bCs/>
                <w:sz w:val="18"/>
                <w:szCs w:val="18"/>
                <w:lang w:val="en-US" w:eastAsia="en-US"/>
              </w:rPr>
              <w:t>Ukupan iznos prijavljene tražbine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6E3B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D22DCB" w:rsidR="00D22DCB" w:rsidP="00AD5E09" w:rsidRDefault="00D22DCB">
            <w:pPr>
              <w:pStyle w:val="Standard"/>
              <w:jc w:val="center"/>
              <w:textAlignment w:val="auto"/>
              <w:rPr>
                <w:rFonts w:ascii="Times New Roman" w:hAnsi="Times New Roman" w:cs="Times New Roman"/>
                <w:bCs/>
                <w:sz w:val="18"/>
                <w:szCs w:val="18"/>
                <w:lang w:val="en-US" w:eastAsia="en-US"/>
              </w:rPr>
            </w:pPr>
            <w:r w:rsidRPr="00D22DCB">
              <w:rPr>
                <w:rFonts w:ascii="Times New Roman" w:hAnsi="Times New Roman" w:cs="Times New Roman"/>
                <w:bCs/>
                <w:sz w:val="18"/>
                <w:szCs w:val="18"/>
                <w:lang w:val="en-US" w:eastAsia="en-US"/>
              </w:rPr>
              <w:t>Priznata tražbina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6E3B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D22DCB" w:rsidR="00D22DCB" w:rsidP="00AD5E09" w:rsidRDefault="00D22DCB">
            <w:pPr>
              <w:pStyle w:val="Standard"/>
              <w:jc w:val="center"/>
              <w:textAlignment w:val="auto"/>
              <w:rPr>
                <w:rFonts w:ascii="Times New Roman" w:hAnsi="Times New Roman" w:cs="Times New Roman"/>
                <w:bCs/>
                <w:sz w:val="18"/>
                <w:szCs w:val="18"/>
                <w:lang w:val="en-US" w:eastAsia="en-US"/>
              </w:rPr>
            </w:pPr>
            <w:r w:rsidRPr="00D22DCB">
              <w:rPr>
                <w:rFonts w:ascii="Times New Roman" w:hAnsi="Times New Roman" w:cs="Times New Roman"/>
                <w:bCs/>
                <w:sz w:val="18"/>
                <w:szCs w:val="18"/>
                <w:lang w:val="en-US" w:eastAsia="en-US"/>
              </w:rPr>
              <w:t>Osporeno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6E3B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D22DCB" w:rsidR="00D22DCB" w:rsidP="00AD5E09" w:rsidRDefault="00D22DCB">
            <w:pPr>
              <w:pStyle w:val="Standard"/>
              <w:jc w:val="center"/>
              <w:textAlignment w:val="auto"/>
              <w:rPr>
                <w:rFonts w:ascii="Times New Roman" w:hAnsi="Times New Roman" w:cs="Times New Roman"/>
                <w:bCs/>
                <w:sz w:val="18"/>
                <w:szCs w:val="18"/>
                <w:lang w:val="en-US" w:eastAsia="en-US"/>
              </w:rPr>
            </w:pPr>
            <w:r w:rsidRPr="00D22DCB">
              <w:rPr>
                <w:rFonts w:ascii="Times New Roman" w:hAnsi="Times New Roman" w:cs="Times New Roman"/>
                <w:bCs/>
                <w:sz w:val="18"/>
                <w:szCs w:val="18"/>
                <w:lang w:val="en-US" w:eastAsia="en-US"/>
              </w:rPr>
              <w:t>Osporavatelj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6E3B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D22DCB" w:rsidR="00D22DCB" w:rsidP="00AD5E09" w:rsidRDefault="00D22DCB">
            <w:pPr>
              <w:pStyle w:val="Standard"/>
              <w:jc w:val="center"/>
              <w:textAlignment w:val="auto"/>
              <w:rPr>
                <w:rFonts w:ascii="Times New Roman" w:hAnsi="Times New Roman" w:cs="Times New Roman"/>
                <w:bCs/>
                <w:sz w:val="18"/>
                <w:szCs w:val="18"/>
                <w:lang w:val="en-US" w:eastAsia="en-US"/>
              </w:rPr>
            </w:pPr>
            <w:r w:rsidRPr="00D22DCB">
              <w:rPr>
                <w:rFonts w:ascii="Times New Roman" w:hAnsi="Times New Roman" w:cs="Times New Roman"/>
                <w:bCs/>
                <w:sz w:val="18"/>
                <w:szCs w:val="18"/>
                <w:lang w:val="en-US" w:eastAsia="en-US"/>
              </w:rPr>
              <w:t>Razlog osporavanja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6E3B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D22DCB" w:rsidR="00D22DCB" w:rsidP="00AD5E09" w:rsidRDefault="00D22DCB">
            <w:pPr>
              <w:pStyle w:val="Standard"/>
              <w:rPr>
                <w:rFonts w:ascii="Times New Roman" w:hAnsi="Times New Roman" w:cs="Times New Roman"/>
                <w:bCs/>
                <w:sz w:val="18"/>
                <w:szCs w:val="18"/>
                <w:lang w:val="en-US" w:eastAsia="en-US"/>
              </w:rPr>
            </w:pPr>
            <w:r w:rsidRPr="00D22DCB">
              <w:rPr>
                <w:rFonts w:ascii="Times New Roman" w:hAnsi="Times New Roman" w:cs="Times New Roman"/>
                <w:bCs/>
                <w:sz w:val="18"/>
                <w:szCs w:val="18"/>
                <w:lang w:val="en-US" w:eastAsia="en-US"/>
              </w:rPr>
              <w:t>Ovršna isprava</w:t>
            </w:r>
          </w:p>
        </w:tc>
      </w:tr>
      <w:tr w:rsidRPr="00D22DCB" w:rsidR="00D22DCB" w:rsidTr="00D22DCB">
        <w:trPr>
          <w:trHeight w:val="499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D22DCB" w:rsidR="00D22DCB" w:rsidP="00AD5E09" w:rsidRDefault="00D22DCB">
            <w:pPr>
              <w:pStyle w:val="Standard"/>
              <w:jc w:val="center"/>
              <w:textAlignment w:val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22DCB">
              <w:rPr>
                <w:rFonts w:ascii="Times New Roman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D22DCB" w:rsidR="00D22DCB" w:rsidP="00AD5E09" w:rsidRDefault="00D22DCB">
            <w:pPr>
              <w:pStyle w:val="Standard"/>
              <w:textAlignment w:val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22DC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A1 Hrvatska d.o.o.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D22DCB" w:rsidR="00D22DCB" w:rsidP="00AD5E09" w:rsidRDefault="00D22DCB">
            <w:pPr>
              <w:pStyle w:val="Standard"/>
              <w:jc w:val="right"/>
              <w:textAlignment w:val="auto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 w:eastAsia="en-US"/>
              </w:rPr>
            </w:pPr>
            <w:r w:rsidRPr="00D22DCB">
              <w:rPr>
                <w:rFonts w:ascii="Times New Roman" w:hAnsi="Times New Roman" w:cs="Times New Roman"/>
                <w:color w:val="000000"/>
                <w:sz w:val="18"/>
                <w:szCs w:val="18"/>
                <w:lang w:val="en-US" w:eastAsia="en-US"/>
              </w:rPr>
              <w:t>29524210204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D22DCB" w:rsidR="00D22DCB" w:rsidP="00AD5E09" w:rsidRDefault="00D22DCB">
            <w:pPr>
              <w:pStyle w:val="Standard"/>
              <w:textAlignment w:val="auto"/>
              <w:rPr>
                <w:rFonts w:ascii="Times New Roman" w:hAnsi="Times New Roman" w:cs="Times New Roman"/>
                <w:sz w:val="18"/>
                <w:szCs w:val="18"/>
                <w:lang w:val="en-US" w:eastAsia="en-US"/>
              </w:rPr>
            </w:pPr>
            <w:r w:rsidRPr="00D22DCB">
              <w:rPr>
                <w:rFonts w:ascii="Times New Roman" w:hAnsi="Times New Roman" w:cs="Times New Roman"/>
                <w:sz w:val="18"/>
                <w:szCs w:val="18"/>
                <w:lang w:val="en-US" w:eastAsia="en-US"/>
              </w:rPr>
              <w:t>Vrtni put 1, Zagreb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D22DCB" w:rsidR="00D22DCB" w:rsidP="00AD5E09" w:rsidRDefault="00D22DCB">
            <w:pPr>
              <w:pStyle w:val="Standard"/>
              <w:textAlignment w:val="auto"/>
              <w:rPr>
                <w:rFonts w:ascii="Times New Roman" w:hAnsi="Times New Roman" w:cs="Times New Roman"/>
                <w:sz w:val="18"/>
                <w:szCs w:val="18"/>
                <w:lang w:val="en-US" w:eastAsia="en-US"/>
              </w:rPr>
            </w:pPr>
            <w:r w:rsidRPr="00D22DCB">
              <w:rPr>
                <w:rFonts w:ascii="Times New Roman" w:hAnsi="Times New Roman" w:cs="Times New Roman"/>
                <w:sz w:val="18"/>
                <w:szCs w:val="18"/>
                <w:lang w:val="en-US" w:eastAsia="en-US"/>
              </w:rPr>
              <w:t>ne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D22DCB" w:rsidR="00D22DCB" w:rsidP="00AD5E09" w:rsidRDefault="00D22DCB">
            <w:pPr>
              <w:pStyle w:val="Standard"/>
              <w:jc w:val="right"/>
              <w:textAlignment w:val="auto"/>
              <w:rPr>
                <w:rFonts w:ascii="Times New Roman" w:hAnsi="Times New Roman" w:cs="Times New Roman"/>
                <w:sz w:val="18"/>
                <w:szCs w:val="18"/>
                <w:lang w:val="en-US" w:eastAsia="en-US"/>
              </w:rPr>
            </w:pPr>
            <w:r w:rsidRPr="00D22DCB">
              <w:rPr>
                <w:rFonts w:ascii="Times New Roman" w:hAnsi="Times New Roman" w:cs="Times New Roman"/>
                <w:sz w:val="18"/>
                <w:szCs w:val="18"/>
                <w:lang w:val="en-US" w:eastAsia="en-US"/>
              </w:rPr>
              <w:t>3.191,49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D22DCB" w:rsidR="00D22DCB" w:rsidP="00AD5E09" w:rsidRDefault="00D22DCB">
            <w:pPr>
              <w:pStyle w:val="Standard"/>
              <w:jc w:val="right"/>
              <w:textAlignment w:val="auto"/>
              <w:rPr>
                <w:rFonts w:ascii="Times New Roman" w:hAnsi="Times New Roman" w:cs="Times New Roman"/>
                <w:sz w:val="18"/>
                <w:szCs w:val="18"/>
                <w:lang w:val="en-US" w:eastAsia="en-US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D22DCB" w:rsidR="00D22DCB" w:rsidP="00AD5E09" w:rsidRDefault="00D22DCB">
            <w:pPr>
              <w:pStyle w:val="Standard"/>
              <w:jc w:val="right"/>
              <w:textAlignment w:val="auto"/>
              <w:rPr>
                <w:rFonts w:ascii="Times New Roman" w:hAnsi="Times New Roman" w:cs="Times New Roman"/>
                <w:sz w:val="18"/>
                <w:szCs w:val="18"/>
                <w:lang w:val="en-US" w:eastAsia="en-US"/>
              </w:rPr>
            </w:pPr>
            <w:r w:rsidRPr="00D22DCB">
              <w:rPr>
                <w:rFonts w:ascii="Times New Roman" w:hAnsi="Times New Roman" w:cs="Times New Roman"/>
                <w:sz w:val="18"/>
                <w:szCs w:val="18"/>
                <w:lang w:val="en-US" w:eastAsia="en-US"/>
              </w:rPr>
              <w:t>0,00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D22DCB" w:rsidR="00D22DCB" w:rsidP="00AD5E09" w:rsidRDefault="00D22DCB">
            <w:pPr>
              <w:pStyle w:val="Standard"/>
              <w:jc w:val="right"/>
              <w:textAlignment w:val="auto"/>
              <w:rPr>
                <w:rFonts w:ascii="Times New Roman" w:hAnsi="Times New Roman" w:cs="Times New Roman"/>
                <w:sz w:val="18"/>
                <w:szCs w:val="18"/>
                <w:lang w:val="en-US" w:eastAsia="en-US"/>
              </w:rPr>
            </w:pPr>
            <w:r w:rsidRPr="00D22DCB">
              <w:rPr>
                <w:rFonts w:ascii="Times New Roman" w:hAnsi="Times New Roman" w:cs="Times New Roman"/>
                <w:sz w:val="18"/>
                <w:szCs w:val="18"/>
                <w:lang w:val="en-US" w:eastAsia="en-US"/>
              </w:rPr>
              <w:t>3.191,49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D22DCB" w:rsidR="00D22DCB" w:rsidP="00AD5E09" w:rsidRDefault="00D22DCB">
            <w:pPr>
              <w:pStyle w:val="Standard"/>
              <w:textAlignment w:val="auto"/>
              <w:rPr>
                <w:rFonts w:ascii="Times New Roman" w:hAnsi="Times New Roman" w:cs="Times New Roman"/>
                <w:sz w:val="18"/>
                <w:szCs w:val="18"/>
                <w:lang w:val="en-US" w:eastAsia="en-US"/>
              </w:rPr>
            </w:pPr>
            <w:r w:rsidRPr="00D22DCB">
              <w:rPr>
                <w:rFonts w:ascii="Times New Roman" w:hAnsi="Times New Roman" w:cs="Times New Roman"/>
                <w:sz w:val="18"/>
                <w:szCs w:val="18"/>
                <w:lang w:val="en-US" w:eastAsia="en-US"/>
              </w:rPr>
              <w:t>dužnik/            povjerenik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D22DCB" w:rsidR="00D22DCB" w:rsidP="00AD5E09" w:rsidRDefault="00D22DCB">
            <w:pPr>
              <w:pStyle w:val="Standard"/>
              <w:textAlignment w:val="auto"/>
              <w:rPr>
                <w:rFonts w:ascii="Times New Roman" w:hAnsi="Times New Roman" w:cs="Times New Roman"/>
                <w:sz w:val="18"/>
                <w:szCs w:val="18"/>
                <w:lang w:val="en-US" w:eastAsia="en-US"/>
              </w:rPr>
            </w:pPr>
            <w:r w:rsidRPr="00D22DCB">
              <w:rPr>
                <w:rFonts w:ascii="Times New Roman" w:hAnsi="Times New Roman" w:cs="Times New Roman"/>
                <w:sz w:val="18"/>
                <w:szCs w:val="18"/>
                <w:lang w:val="en-US" w:eastAsia="en-US"/>
              </w:rPr>
              <w:t>plaćeno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D22DCB" w:rsidR="00D22DCB" w:rsidP="00AD5E09" w:rsidRDefault="00D22DCB">
            <w:pPr>
              <w:pStyle w:val="Standard"/>
              <w:textAlignment w:val="auto"/>
              <w:rPr>
                <w:rFonts w:ascii="Times New Roman" w:hAnsi="Times New Roman" w:cs="Times New Roman"/>
                <w:sz w:val="18"/>
                <w:szCs w:val="18"/>
                <w:lang w:val="en-US" w:eastAsia="en-US"/>
              </w:rPr>
            </w:pPr>
            <w:r w:rsidRPr="00D22DCB">
              <w:rPr>
                <w:rFonts w:ascii="Times New Roman" w:hAnsi="Times New Roman" w:cs="Times New Roman"/>
                <w:sz w:val="18"/>
                <w:szCs w:val="18"/>
                <w:lang w:val="en-US" w:eastAsia="en-US"/>
              </w:rPr>
              <w:t>ne</w:t>
            </w:r>
          </w:p>
        </w:tc>
      </w:tr>
      <w:tr w:rsidRPr="00D22DCB" w:rsidR="00D22DCB" w:rsidTr="00D22DCB">
        <w:trPr>
          <w:trHeight w:val="499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D22DCB" w:rsidR="00D22DCB" w:rsidP="00AD5E09" w:rsidRDefault="00D22DCB">
            <w:pPr>
              <w:pStyle w:val="Standard"/>
              <w:jc w:val="center"/>
              <w:textAlignment w:val="auto"/>
              <w:rPr>
                <w:rFonts w:ascii="Times New Roman" w:hAnsi="Times New Roman" w:cs="Times New Roman"/>
                <w:sz w:val="18"/>
                <w:szCs w:val="18"/>
                <w:lang w:val="en-US" w:eastAsia="en-US"/>
              </w:rPr>
            </w:pPr>
            <w:r w:rsidRPr="00D22DCB">
              <w:rPr>
                <w:rFonts w:ascii="Times New Roman" w:hAnsi="Times New Roman" w:cs="Times New Roman"/>
                <w:sz w:val="18"/>
                <w:szCs w:val="18"/>
                <w:lang w:val="en-US" w:eastAsia="en-US"/>
              </w:rPr>
              <w:t>3.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D22DCB" w:rsidR="00D22DCB" w:rsidP="00AD5E09" w:rsidRDefault="00D22DCB">
            <w:pPr>
              <w:pStyle w:val="Standard"/>
              <w:textAlignment w:val="auto"/>
              <w:rPr>
                <w:rFonts w:ascii="Times New Roman" w:hAnsi="Times New Roman" w:cs="Times New Roman"/>
                <w:sz w:val="18"/>
                <w:szCs w:val="18"/>
                <w:lang w:val="en-US" w:eastAsia="en-US"/>
              </w:rPr>
            </w:pPr>
            <w:r w:rsidRPr="00D22DCB">
              <w:rPr>
                <w:rFonts w:ascii="Times New Roman" w:hAnsi="Times New Roman" w:cs="Times New Roman"/>
                <w:sz w:val="18"/>
                <w:szCs w:val="18"/>
                <w:lang w:val="en-US" w:eastAsia="en-US"/>
              </w:rPr>
              <w:t>ADDIKO BANK d.d.                       RAZLUČNO PRAVO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D22DCB" w:rsidR="00D22DCB" w:rsidP="00AD5E09" w:rsidRDefault="00D22DCB">
            <w:pPr>
              <w:pStyle w:val="Standard"/>
              <w:textAlignment w:val="auto"/>
              <w:rPr>
                <w:rFonts w:ascii="Times New Roman" w:hAnsi="Times New Roman" w:cs="Times New Roman"/>
                <w:sz w:val="18"/>
                <w:szCs w:val="18"/>
                <w:lang w:val="en-US" w:eastAsia="en-US"/>
              </w:rPr>
            </w:pPr>
            <w:r w:rsidRPr="00D22DCB">
              <w:rPr>
                <w:rFonts w:ascii="Times New Roman" w:hAnsi="Times New Roman" w:cs="Times New Roman"/>
                <w:sz w:val="18"/>
                <w:szCs w:val="18"/>
                <w:lang w:val="en-US" w:eastAsia="en-US"/>
              </w:rPr>
              <w:t>14036333877</w:t>
            </w:r>
            <w:r w:rsidRPr="00D22DCB">
              <w:rPr>
                <w:rFonts w:ascii="Times New Roman" w:hAnsi="Times New Roman" w:cs="Times New Roman"/>
                <w:sz w:val="18"/>
                <w:szCs w:val="18"/>
                <w:lang w:val="en-US" w:eastAsia="en-US"/>
              </w:rPr>
              <w:tab/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D22DCB" w:rsidR="00D22DCB" w:rsidP="00AD5E09" w:rsidRDefault="00D22DCB">
            <w:pPr>
              <w:pStyle w:val="Standard"/>
              <w:textAlignment w:val="auto"/>
              <w:rPr>
                <w:rFonts w:ascii="Times New Roman" w:hAnsi="Times New Roman" w:cs="Times New Roman"/>
                <w:sz w:val="18"/>
                <w:szCs w:val="18"/>
                <w:lang w:val="en-US" w:eastAsia="en-US"/>
              </w:rPr>
            </w:pPr>
            <w:r w:rsidRPr="00D22DCB">
              <w:rPr>
                <w:rFonts w:ascii="Times New Roman" w:hAnsi="Times New Roman" w:cs="Times New Roman"/>
                <w:sz w:val="18"/>
                <w:szCs w:val="18"/>
                <w:lang w:val="en-US" w:eastAsia="en-US"/>
              </w:rPr>
              <w:t>Slavonska avenija 6,Zagreb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D22DCB" w:rsidR="00D22DCB" w:rsidP="00AD5E09" w:rsidRDefault="00D22DCB">
            <w:pPr>
              <w:pStyle w:val="Standard"/>
              <w:textAlignment w:val="auto"/>
              <w:rPr>
                <w:rFonts w:ascii="Times New Roman" w:hAnsi="Times New Roman" w:cs="Times New Roman"/>
                <w:sz w:val="18"/>
                <w:szCs w:val="18"/>
                <w:lang w:val="en-US" w:eastAsia="en-US"/>
              </w:rPr>
            </w:pPr>
            <w:r w:rsidRPr="00D22DCB">
              <w:rPr>
                <w:rFonts w:ascii="Times New Roman" w:hAnsi="Times New Roman" w:cs="Times New Roman"/>
                <w:sz w:val="18"/>
                <w:szCs w:val="18"/>
                <w:lang w:val="en-US" w:eastAsia="en-US"/>
              </w:rPr>
              <w:t>da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D22DCB" w:rsidR="00D22DCB" w:rsidP="00BF421D" w:rsidRDefault="00BF421D">
            <w:pPr>
              <w:pStyle w:val="Standard"/>
              <w:jc w:val="right"/>
              <w:textAlignment w:val="auto"/>
              <w:rPr>
                <w:rFonts w:ascii="Times New Roman" w:hAnsi="Times New Roman" w:cs="Times New Roman"/>
                <w:sz w:val="18"/>
                <w:szCs w:val="18"/>
                <w:lang w:val="en-US" w:eastAsia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 w:eastAsia="en-US"/>
              </w:rPr>
              <w:t>1.219,45 kn + razlučno pravo 12.820.327,23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D22DCB" w:rsidR="00D22DCB" w:rsidP="00AD5E09" w:rsidRDefault="00D22DCB">
            <w:pPr>
              <w:pStyle w:val="Standard"/>
              <w:jc w:val="right"/>
              <w:textAlignment w:val="auto"/>
              <w:rPr>
                <w:rFonts w:ascii="Times New Roman" w:hAnsi="Times New Roman" w:cs="Times New Roman"/>
                <w:sz w:val="18"/>
                <w:szCs w:val="18"/>
                <w:lang w:val="en-US" w:eastAsia="en-US"/>
              </w:rPr>
            </w:pPr>
            <w:r w:rsidRPr="00D22DCB">
              <w:rPr>
                <w:rFonts w:ascii="Times New Roman" w:hAnsi="Times New Roman" w:cs="Times New Roman"/>
                <w:sz w:val="18"/>
                <w:szCs w:val="18"/>
                <w:lang w:val="en-US" w:eastAsia="en-US"/>
              </w:rPr>
              <w:t>12.821.546,68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D22DCB" w:rsidR="00D22DCB" w:rsidP="00AD5E09" w:rsidRDefault="00D22DCB">
            <w:pPr>
              <w:pStyle w:val="Standard"/>
              <w:jc w:val="right"/>
              <w:textAlignment w:val="auto"/>
              <w:rPr>
                <w:rFonts w:ascii="Times New Roman" w:hAnsi="Times New Roman" w:cs="Times New Roman"/>
                <w:sz w:val="18"/>
                <w:szCs w:val="18"/>
                <w:lang w:val="en-US" w:eastAsia="en-US"/>
              </w:rPr>
            </w:pPr>
            <w:r w:rsidRPr="00D22DCB">
              <w:rPr>
                <w:rFonts w:ascii="Times New Roman" w:hAnsi="Times New Roman" w:cs="Times New Roman"/>
                <w:sz w:val="18"/>
                <w:szCs w:val="18"/>
                <w:lang w:val="en-US" w:eastAsia="en-US"/>
              </w:rPr>
              <w:t>0,00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D22DCB" w:rsidR="00D22DCB" w:rsidP="00AD5E09" w:rsidRDefault="00D22DCB">
            <w:pPr>
              <w:pStyle w:val="Standard"/>
              <w:jc w:val="right"/>
              <w:textAlignment w:val="auto"/>
              <w:rPr>
                <w:rFonts w:ascii="Times New Roman" w:hAnsi="Times New Roman" w:cs="Times New Roman"/>
                <w:sz w:val="18"/>
                <w:szCs w:val="18"/>
                <w:lang w:val="en-US" w:eastAsia="en-US"/>
              </w:rPr>
            </w:pPr>
            <w:r w:rsidRPr="00D22DCB">
              <w:rPr>
                <w:rFonts w:ascii="Times New Roman" w:hAnsi="Times New Roman" w:cs="Times New Roman"/>
                <w:sz w:val="18"/>
                <w:szCs w:val="18"/>
                <w:lang w:val="en-US" w:eastAsia="en-US"/>
              </w:rPr>
              <w:t>12.821.546,68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D22DCB" w:rsidR="00D22DCB" w:rsidP="00AD5E09" w:rsidRDefault="00D22DCB">
            <w:pPr>
              <w:pStyle w:val="Standard"/>
              <w:textAlignment w:val="auto"/>
              <w:rPr>
                <w:rFonts w:ascii="Times New Roman" w:hAnsi="Times New Roman" w:cs="Times New Roman"/>
                <w:sz w:val="18"/>
                <w:szCs w:val="18"/>
                <w:lang w:val="en-US" w:eastAsia="en-US"/>
              </w:rPr>
            </w:pPr>
            <w:r w:rsidRPr="00D22DCB">
              <w:rPr>
                <w:rFonts w:ascii="Times New Roman" w:hAnsi="Times New Roman" w:cs="Times New Roman"/>
                <w:sz w:val="18"/>
                <w:szCs w:val="18"/>
                <w:lang w:val="en-US" w:eastAsia="en-US"/>
              </w:rPr>
              <w:t>dužnik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D22DCB" w:rsidR="00D22DCB" w:rsidP="00AD5E09" w:rsidRDefault="00D22DCB">
            <w:pPr>
              <w:pStyle w:val="Standard"/>
              <w:textAlignment w:val="auto"/>
              <w:rPr>
                <w:rFonts w:ascii="Times New Roman" w:hAnsi="Times New Roman" w:cs="Times New Roman"/>
                <w:sz w:val="18"/>
                <w:szCs w:val="18"/>
                <w:lang w:val="en-US" w:eastAsia="en-US"/>
              </w:rPr>
            </w:pPr>
            <w:r w:rsidRPr="00D22DCB">
              <w:rPr>
                <w:rFonts w:ascii="Times New Roman" w:hAnsi="Times New Roman" w:cs="Times New Roman"/>
                <w:sz w:val="18"/>
                <w:szCs w:val="18"/>
                <w:lang w:val="en-US" w:eastAsia="en-US"/>
              </w:rPr>
              <w:t>/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D22DCB" w:rsidR="00D22DCB" w:rsidP="00AD5E09" w:rsidRDefault="00D22DCB">
            <w:pPr>
              <w:pStyle w:val="Standard"/>
              <w:textAlignment w:val="auto"/>
              <w:rPr>
                <w:rFonts w:ascii="Times New Roman" w:hAnsi="Times New Roman" w:cs="Times New Roman"/>
                <w:sz w:val="18"/>
                <w:szCs w:val="18"/>
                <w:lang w:val="en-US" w:eastAsia="en-US"/>
              </w:rPr>
            </w:pPr>
            <w:r w:rsidRPr="00D22DCB">
              <w:rPr>
                <w:rFonts w:ascii="Times New Roman" w:hAnsi="Times New Roman" w:cs="Times New Roman"/>
                <w:sz w:val="18"/>
                <w:szCs w:val="18"/>
                <w:lang w:val="en-US" w:eastAsia="en-US"/>
              </w:rPr>
              <w:t>da</w:t>
            </w:r>
          </w:p>
          <w:p w:rsidRPr="00D22DCB" w:rsidR="00D22DCB" w:rsidP="00AD5E09" w:rsidRDefault="00D22DCB">
            <w:pPr>
              <w:pStyle w:val="Standard"/>
              <w:textAlignment w:val="auto"/>
              <w:rPr>
                <w:rFonts w:ascii="Times New Roman" w:hAnsi="Times New Roman" w:cs="Times New Roman"/>
                <w:sz w:val="18"/>
                <w:szCs w:val="18"/>
                <w:lang w:val="en-US" w:eastAsia="en-US"/>
              </w:rPr>
            </w:pPr>
          </w:p>
          <w:p w:rsidRPr="00D22DCB" w:rsidR="00D22DCB" w:rsidP="00AD5E09" w:rsidRDefault="00D22DCB">
            <w:pPr>
              <w:pStyle w:val="Standard"/>
              <w:textAlignment w:val="auto"/>
              <w:rPr>
                <w:rFonts w:ascii="Times New Roman" w:hAnsi="Times New Roman" w:cs="Times New Roman"/>
                <w:sz w:val="18"/>
                <w:szCs w:val="18"/>
                <w:lang w:val="en-US" w:eastAsia="en-US"/>
              </w:rPr>
            </w:pPr>
            <w:r w:rsidRPr="00D22DCB">
              <w:rPr>
                <w:rFonts w:ascii="Times New Roman" w:hAnsi="Times New Roman" w:cs="Times New Roman"/>
                <w:sz w:val="18"/>
                <w:szCs w:val="18"/>
                <w:lang w:val="en-US" w:eastAsia="en-US"/>
              </w:rPr>
              <w:t>(12.820.327,23)</w:t>
            </w:r>
            <w:r w:rsidR="005950D4">
              <w:rPr>
                <w:rFonts w:ascii="Times New Roman" w:hAnsi="Times New Roman" w:cs="Times New Roman"/>
                <w:sz w:val="18"/>
                <w:szCs w:val="18"/>
                <w:lang w:val="en-US" w:eastAsia="en-US"/>
              </w:rPr>
              <w:t xml:space="preserve"> ne za dio koji nije razlučno pravo</w:t>
            </w:r>
          </w:p>
        </w:tc>
      </w:tr>
      <w:tr w:rsidRPr="00D22DCB" w:rsidR="00D22DCB" w:rsidTr="00D22DCB">
        <w:trPr>
          <w:trHeight w:val="499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D22DCB" w:rsidR="00D22DCB" w:rsidP="00AD5E09" w:rsidRDefault="00D22DCB">
            <w:pPr>
              <w:pStyle w:val="Standard"/>
              <w:jc w:val="center"/>
              <w:textAlignment w:val="auto"/>
              <w:rPr>
                <w:rFonts w:ascii="Times New Roman" w:hAnsi="Times New Roman" w:cs="Times New Roman"/>
                <w:sz w:val="18"/>
                <w:szCs w:val="18"/>
                <w:lang w:val="en-US" w:eastAsia="en-US"/>
              </w:rPr>
            </w:pPr>
            <w:r w:rsidRPr="00D22DCB">
              <w:rPr>
                <w:rFonts w:ascii="Times New Roman" w:hAnsi="Times New Roman" w:cs="Times New Roman"/>
                <w:sz w:val="18"/>
                <w:szCs w:val="18"/>
                <w:lang w:val="en-US" w:eastAsia="en-US"/>
              </w:rPr>
              <w:t>13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D22DCB" w:rsidR="00D22DCB" w:rsidP="00AD5E09" w:rsidRDefault="00D22DCB">
            <w:pPr>
              <w:pStyle w:val="Standard"/>
              <w:textAlignment w:val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22DCB">
              <w:rPr>
                <w:rFonts w:ascii="Times New Roman" w:hAnsi="Times New Roman" w:cs="Times New Roman"/>
                <w:sz w:val="18"/>
                <w:szCs w:val="18"/>
                <w:lang w:val="en-US" w:eastAsia="en-US"/>
              </w:rPr>
              <w:t>AMOZ, proizvodnja, trgovina, izvoz, uvoz d.o.o.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D22DCB" w:rsidR="00D22DCB" w:rsidP="00AD5E09" w:rsidRDefault="00D22DCB">
            <w:pPr>
              <w:pStyle w:val="Standard"/>
              <w:textAlignment w:val="auto"/>
              <w:rPr>
                <w:rFonts w:ascii="Times New Roman" w:hAnsi="Times New Roman" w:cs="Times New Roman"/>
                <w:sz w:val="18"/>
                <w:szCs w:val="18"/>
                <w:lang w:val="en-US" w:eastAsia="en-US"/>
              </w:rPr>
            </w:pPr>
            <w:r w:rsidRPr="00D22DCB">
              <w:rPr>
                <w:rFonts w:ascii="Times New Roman" w:hAnsi="Times New Roman" w:cs="Times New Roman"/>
                <w:sz w:val="18"/>
                <w:szCs w:val="18"/>
                <w:lang w:val="en-US" w:eastAsia="en-US"/>
              </w:rPr>
              <w:t>81292205309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D22DCB" w:rsidR="00D22DCB" w:rsidP="00AD5E09" w:rsidRDefault="00D22DCB">
            <w:pPr>
              <w:pStyle w:val="Standard"/>
              <w:textAlignment w:val="auto"/>
              <w:rPr>
                <w:rFonts w:ascii="Times New Roman" w:hAnsi="Times New Roman" w:cs="Times New Roman"/>
                <w:sz w:val="18"/>
                <w:szCs w:val="18"/>
                <w:lang w:val="en-US" w:eastAsia="en-US"/>
              </w:rPr>
            </w:pPr>
            <w:r w:rsidRPr="00D22DCB">
              <w:rPr>
                <w:rFonts w:ascii="Times New Roman" w:hAnsi="Times New Roman" w:cs="Times New Roman"/>
                <w:sz w:val="18"/>
                <w:szCs w:val="18"/>
                <w:lang w:val="en-US" w:eastAsia="en-US"/>
              </w:rPr>
              <w:t>Lomanoše 25, Gornja Radgona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D22DCB" w:rsidR="00D22DCB" w:rsidP="00AD5E09" w:rsidRDefault="00D22DCB">
            <w:pPr>
              <w:pStyle w:val="Standard"/>
              <w:textAlignment w:val="auto"/>
              <w:rPr>
                <w:rFonts w:ascii="Times New Roman" w:hAnsi="Times New Roman" w:cs="Times New Roman"/>
                <w:sz w:val="18"/>
                <w:szCs w:val="18"/>
                <w:lang w:val="en-US" w:eastAsia="en-US"/>
              </w:rPr>
            </w:pPr>
            <w:r w:rsidRPr="00D22DCB">
              <w:rPr>
                <w:rFonts w:ascii="Times New Roman" w:hAnsi="Times New Roman" w:cs="Times New Roman"/>
                <w:sz w:val="18"/>
                <w:szCs w:val="18"/>
                <w:lang w:val="en-US" w:eastAsia="en-US"/>
              </w:rPr>
              <w:t>da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D22DCB" w:rsidR="00D22DCB" w:rsidP="00AD5E09" w:rsidRDefault="00D22DCB">
            <w:pPr>
              <w:pStyle w:val="Standard"/>
              <w:jc w:val="right"/>
              <w:textAlignment w:val="auto"/>
              <w:rPr>
                <w:rFonts w:ascii="Times New Roman" w:hAnsi="Times New Roman" w:cs="Times New Roman"/>
                <w:sz w:val="18"/>
                <w:szCs w:val="18"/>
                <w:lang w:val="en-US" w:eastAsia="en-US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D22DCB" w:rsidR="00D22DCB" w:rsidP="00AD5E09" w:rsidRDefault="00D22DCB">
            <w:pPr>
              <w:pStyle w:val="Standard"/>
              <w:jc w:val="right"/>
              <w:textAlignment w:val="auto"/>
              <w:rPr>
                <w:rFonts w:ascii="Times New Roman" w:hAnsi="Times New Roman" w:cs="Times New Roman"/>
                <w:sz w:val="18"/>
                <w:szCs w:val="18"/>
                <w:lang w:val="en-US" w:eastAsia="en-US"/>
              </w:rPr>
            </w:pPr>
            <w:r w:rsidRPr="00D22DCB">
              <w:rPr>
                <w:rFonts w:ascii="Times New Roman" w:hAnsi="Times New Roman" w:cs="Times New Roman"/>
                <w:sz w:val="18"/>
                <w:szCs w:val="18"/>
                <w:lang w:val="en-US" w:eastAsia="en-US"/>
              </w:rPr>
              <w:t>5.507.568,95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D22DCB" w:rsidR="00D22DCB" w:rsidP="00AD5E09" w:rsidRDefault="00D22DCB">
            <w:pPr>
              <w:pStyle w:val="Standard"/>
              <w:jc w:val="right"/>
              <w:textAlignment w:val="auto"/>
              <w:rPr>
                <w:rFonts w:ascii="Times New Roman" w:hAnsi="Times New Roman" w:cs="Times New Roman"/>
                <w:sz w:val="18"/>
                <w:szCs w:val="18"/>
                <w:lang w:val="en-US" w:eastAsia="en-US"/>
              </w:rPr>
            </w:pPr>
            <w:r w:rsidRPr="00D22DCB">
              <w:rPr>
                <w:rFonts w:ascii="Times New Roman" w:hAnsi="Times New Roman" w:cs="Times New Roman"/>
                <w:sz w:val="18"/>
                <w:szCs w:val="18"/>
                <w:lang w:val="en-US" w:eastAsia="en-US"/>
              </w:rPr>
              <w:t>4.854.375,23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D22DCB" w:rsidR="00D22DCB" w:rsidP="00AD5E09" w:rsidRDefault="00D22DCB">
            <w:pPr>
              <w:pStyle w:val="Standard"/>
              <w:jc w:val="right"/>
              <w:textAlignment w:val="auto"/>
              <w:rPr>
                <w:rFonts w:ascii="Times New Roman" w:hAnsi="Times New Roman" w:cs="Times New Roman"/>
                <w:sz w:val="18"/>
                <w:szCs w:val="18"/>
                <w:lang w:val="en-US" w:eastAsia="en-US"/>
              </w:rPr>
            </w:pPr>
            <w:r w:rsidRPr="00D22DCB">
              <w:rPr>
                <w:rFonts w:ascii="Times New Roman" w:hAnsi="Times New Roman" w:cs="Times New Roman"/>
                <w:sz w:val="18"/>
                <w:szCs w:val="18"/>
                <w:lang w:val="en-US" w:eastAsia="en-US"/>
              </w:rPr>
              <w:t>653.193,72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D22DCB" w:rsidR="00D22DCB" w:rsidP="00AD5E09" w:rsidRDefault="00D22DCB">
            <w:pPr>
              <w:pStyle w:val="Standard"/>
              <w:textAlignment w:val="auto"/>
              <w:rPr>
                <w:rFonts w:ascii="Times New Roman" w:hAnsi="Times New Roman" w:cs="Times New Roman"/>
                <w:sz w:val="18"/>
                <w:szCs w:val="18"/>
                <w:lang w:val="en-US" w:eastAsia="en-US"/>
              </w:rPr>
            </w:pPr>
            <w:r w:rsidRPr="00D22DCB">
              <w:rPr>
                <w:rFonts w:ascii="Times New Roman" w:hAnsi="Times New Roman" w:cs="Times New Roman"/>
                <w:sz w:val="18"/>
                <w:szCs w:val="18"/>
                <w:lang w:val="en-US" w:eastAsia="en-US"/>
              </w:rPr>
              <w:t>dužnik/            povjerenik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D22DCB" w:rsidR="00D22DCB" w:rsidP="00AD5E09" w:rsidRDefault="00D22DCB">
            <w:pPr>
              <w:pStyle w:val="Standard"/>
              <w:textAlignment w:val="auto"/>
              <w:rPr>
                <w:rFonts w:ascii="Times New Roman" w:hAnsi="Times New Roman" w:cs="Times New Roman"/>
                <w:sz w:val="18"/>
                <w:szCs w:val="18"/>
                <w:lang w:val="en-US" w:eastAsia="en-US"/>
              </w:rPr>
            </w:pPr>
            <w:r w:rsidRPr="00D22DCB">
              <w:rPr>
                <w:rFonts w:ascii="Times New Roman" w:hAnsi="Times New Roman" w:cs="Times New Roman"/>
                <w:sz w:val="18"/>
                <w:szCs w:val="18"/>
                <w:lang w:val="en-US" w:eastAsia="en-US"/>
              </w:rPr>
              <w:t>usklađenje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D22DCB" w:rsidR="00D22DCB" w:rsidP="00AD5E09" w:rsidRDefault="00D22DCB">
            <w:pPr>
              <w:pStyle w:val="Standard"/>
              <w:textAlignment w:val="auto"/>
              <w:rPr>
                <w:rFonts w:ascii="Times New Roman" w:hAnsi="Times New Roman" w:cs="Times New Roman"/>
                <w:sz w:val="18"/>
                <w:szCs w:val="18"/>
                <w:lang w:val="en-US" w:eastAsia="en-US"/>
              </w:rPr>
            </w:pPr>
            <w:r w:rsidRPr="00D22DCB">
              <w:rPr>
                <w:rFonts w:ascii="Times New Roman" w:hAnsi="Times New Roman" w:cs="Times New Roman"/>
                <w:sz w:val="18"/>
                <w:szCs w:val="18"/>
                <w:lang w:val="en-US" w:eastAsia="en-US"/>
              </w:rPr>
              <w:t>ne</w:t>
            </w:r>
          </w:p>
        </w:tc>
      </w:tr>
      <w:tr w:rsidRPr="00D22DCB" w:rsidR="00D22DCB" w:rsidTr="00D22DCB">
        <w:trPr>
          <w:trHeight w:val="645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D22DCB" w:rsidR="00D22DCB" w:rsidP="00AD5E09" w:rsidRDefault="00D22DCB">
            <w:pPr>
              <w:pStyle w:val="Standard"/>
              <w:jc w:val="center"/>
              <w:textAlignment w:val="auto"/>
              <w:rPr>
                <w:rFonts w:ascii="Times New Roman" w:hAnsi="Times New Roman" w:cs="Times New Roman"/>
                <w:sz w:val="18"/>
                <w:szCs w:val="18"/>
                <w:lang w:val="en-US" w:eastAsia="en-US"/>
              </w:rPr>
            </w:pPr>
            <w:r w:rsidRPr="00D22DCB">
              <w:rPr>
                <w:rFonts w:ascii="Times New Roman" w:hAnsi="Times New Roman" w:cs="Times New Roman"/>
                <w:sz w:val="18"/>
                <w:szCs w:val="18"/>
                <w:lang w:val="en-US" w:eastAsia="en-US"/>
              </w:rPr>
              <w:t>65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D22DCB" w:rsidR="00D22DCB" w:rsidP="00AD5E09" w:rsidRDefault="00D22DCB">
            <w:pPr>
              <w:pStyle w:val="Standard"/>
              <w:textAlignment w:val="auto"/>
              <w:rPr>
                <w:rFonts w:ascii="Times New Roman" w:hAnsi="Times New Roman" w:cs="Times New Roman"/>
                <w:sz w:val="18"/>
                <w:szCs w:val="18"/>
                <w:lang w:val="en-US" w:eastAsia="en-US"/>
              </w:rPr>
            </w:pPr>
            <w:r w:rsidRPr="00D22DCB">
              <w:rPr>
                <w:rFonts w:ascii="Times New Roman" w:hAnsi="Times New Roman" w:cs="Times New Roman"/>
                <w:sz w:val="18"/>
                <w:szCs w:val="18"/>
                <w:lang w:val="en-US" w:eastAsia="en-US"/>
              </w:rPr>
              <w:t>INSPEKT d.o.o.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D22DCB" w:rsidR="00D22DCB" w:rsidP="00AD5E09" w:rsidRDefault="00D22DCB">
            <w:pPr>
              <w:pStyle w:val="Standard"/>
              <w:textAlignment w:val="auto"/>
              <w:rPr>
                <w:rFonts w:ascii="Times New Roman" w:hAnsi="Times New Roman" w:cs="Times New Roman"/>
                <w:sz w:val="18"/>
                <w:szCs w:val="18"/>
                <w:lang w:val="en-US" w:eastAsia="en-US"/>
              </w:rPr>
            </w:pPr>
            <w:r w:rsidRPr="00D22DCB">
              <w:rPr>
                <w:rFonts w:ascii="Times New Roman" w:hAnsi="Times New Roman" w:cs="Times New Roman"/>
                <w:sz w:val="18"/>
                <w:szCs w:val="18"/>
                <w:lang w:val="en-US" w:eastAsia="en-US"/>
              </w:rPr>
              <w:t>24609583524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D22DCB" w:rsidR="00D22DCB" w:rsidP="00AD5E09" w:rsidRDefault="00D22DCB">
            <w:pPr>
              <w:pStyle w:val="Standard"/>
              <w:textAlignment w:val="auto"/>
              <w:rPr>
                <w:rFonts w:ascii="Times New Roman" w:hAnsi="Times New Roman" w:cs="Times New Roman"/>
                <w:sz w:val="18"/>
                <w:szCs w:val="18"/>
                <w:lang w:val="en-US" w:eastAsia="en-US"/>
              </w:rPr>
            </w:pPr>
            <w:r w:rsidRPr="00D22DCB">
              <w:rPr>
                <w:rFonts w:ascii="Times New Roman" w:hAnsi="Times New Roman" w:cs="Times New Roman"/>
                <w:sz w:val="18"/>
                <w:szCs w:val="18"/>
                <w:lang w:val="en-US" w:eastAsia="en-US"/>
              </w:rPr>
              <w:t>Avenija Dubrovnik 15, Zagreb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D22DCB" w:rsidR="00D22DCB" w:rsidP="00AD5E09" w:rsidRDefault="00D22DCB">
            <w:pPr>
              <w:pStyle w:val="Standard"/>
              <w:textAlignment w:val="auto"/>
              <w:rPr>
                <w:rFonts w:ascii="Times New Roman" w:hAnsi="Times New Roman" w:cs="Times New Roman"/>
                <w:sz w:val="18"/>
                <w:szCs w:val="18"/>
                <w:lang w:val="en-US" w:eastAsia="en-US"/>
              </w:rPr>
            </w:pPr>
            <w:r w:rsidRPr="00D22DCB">
              <w:rPr>
                <w:rFonts w:ascii="Times New Roman" w:hAnsi="Times New Roman" w:cs="Times New Roman"/>
                <w:sz w:val="18"/>
                <w:szCs w:val="18"/>
                <w:lang w:val="en-US" w:eastAsia="en-US"/>
              </w:rPr>
              <w:t>da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D22DCB" w:rsidR="00D22DCB" w:rsidP="00AD5E09" w:rsidRDefault="00D22DCB">
            <w:pPr>
              <w:pStyle w:val="Standard"/>
              <w:jc w:val="right"/>
              <w:textAlignment w:val="auto"/>
              <w:rPr>
                <w:rFonts w:ascii="Times New Roman" w:hAnsi="Times New Roman" w:cs="Times New Roman"/>
                <w:sz w:val="18"/>
                <w:szCs w:val="18"/>
                <w:lang w:val="en-US" w:eastAsia="en-US"/>
              </w:rPr>
            </w:pPr>
            <w:r w:rsidRPr="00D22DCB">
              <w:rPr>
                <w:rFonts w:ascii="Times New Roman" w:hAnsi="Times New Roman" w:cs="Times New Roman"/>
                <w:sz w:val="18"/>
                <w:szCs w:val="18"/>
                <w:lang w:val="en-US" w:eastAsia="en-US"/>
              </w:rPr>
              <w:t>16.737,50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D22DCB" w:rsidR="00D22DCB" w:rsidP="00AD5E09" w:rsidRDefault="00D22DCB">
            <w:pPr>
              <w:pStyle w:val="Standard"/>
              <w:jc w:val="right"/>
              <w:textAlignment w:val="auto"/>
              <w:rPr>
                <w:rFonts w:ascii="Times New Roman" w:hAnsi="Times New Roman" w:cs="Times New Roman"/>
                <w:sz w:val="18"/>
                <w:szCs w:val="18"/>
                <w:lang w:val="en-US" w:eastAsia="en-US"/>
              </w:rPr>
            </w:pPr>
            <w:r w:rsidRPr="00D22DCB">
              <w:rPr>
                <w:rFonts w:ascii="Times New Roman" w:hAnsi="Times New Roman" w:cs="Times New Roman"/>
                <w:sz w:val="18"/>
                <w:szCs w:val="18"/>
                <w:lang w:val="en-US" w:eastAsia="en-US"/>
              </w:rPr>
              <w:t>19.693,31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D22DCB" w:rsidR="00D22DCB" w:rsidP="00AD5E09" w:rsidRDefault="00D22DCB">
            <w:pPr>
              <w:pStyle w:val="Standard"/>
              <w:jc w:val="right"/>
              <w:textAlignment w:val="auto"/>
              <w:rPr>
                <w:rFonts w:ascii="Times New Roman" w:hAnsi="Times New Roman" w:cs="Times New Roman"/>
                <w:sz w:val="18"/>
                <w:szCs w:val="18"/>
                <w:lang w:val="en-US" w:eastAsia="en-US"/>
              </w:rPr>
            </w:pPr>
            <w:r w:rsidRPr="00D22DCB">
              <w:rPr>
                <w:rFonts w:ascii="Times New Roman" w:hAnsi="Times New Roman" w:cs="Times New Roman"/>
                <w:sz w:val="18"/>
                <w:szCs w:val="18"/>
                <w:lang w:val="en-US" w:eastAsia="en-US"/>
              </w:rPr>
              <w:t>17.543,31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D22DCB" w:rsidR="00D22DCB" w:rsidP="00AD5E09" w:rsidRDefault="00D22DCB">
            <w:pPr>
              <w:pStyle w:val="Standard"/>
              <w:jc w:val="right"/>
              <w:textAlignment w:val="auto"/>
              <w:rPr>
                <w:rFonts w:ascii="Times New Roman" w:hAnsi="Times New Roman" w:cs="Times New Roman"/>
                <w:sz w:val="18"/>
                <w:szCs w:val="18"/>
                <w:lang w:val="en-US" w:eastAsia="en-US"/>
              </w:rPr>
            </w:pPr>
            <w:r w:rsidRPr="00D22DCB">
              <w:rPr>
                <w:rFonts w:ascii="Times New Roman" w:hAnsi="Times New Roman" w:cs="Times New Roman"/>
                <w:sz w:val="18"/>
                <w:szCs w:val="18"/>
                <w:lang w:val="en-US" w:eastAsia="en-US"/>
              </w:rPr>
              <w:t>2.150,00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D22DCB" w:rsidR="00D22DCB" w:rsidP="00AD5E09" w:rsidRDefault="00D22DCB">
            <w:pPr>
              <w:pStyle w:val="Standard"/>
              <w:textAlignment w:val="auto"/>
              <w:rPr>
                <w:rFonts w:ascii="Times New Roman" w:hAnsi="Times New Roman" w:cs="Times New Roman"/>
                <w:sz w:val="18"/>
                <w:szCs w:val="18"/>
                <w:lang w:val="en-US" w:eastAsia="en-US"/>
              </w:rPr>
            </w:pPr>
            <w:r w:rsidRPr="00D22DCB">
              <w:rPr>
                <w:rFonts w:ascii="Times New Roman" w:hAnsi="Times New Roman" w:cs="Times New Roman"/>
                <w:sz w:val="18"/>
                <w:szCs w:val="18"/>
                <w:lang w:val="en-US" w:eastAsia="en-US"/>
              </w:rPr>
              <w:t>dužnik/            povjerenik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D22DCB" w:rsidR="00D22DCB" w:rsidP="00AD5E09" w:rsidRDefault="00D22DCB">
            <w:pPr>
              <w:pStyle w:val="Standard"/>
              <w:textAlignment w:val="auto"/>
              <w:rPr>
                <w:rFonts w:ascii="Times New Roman" w:hAnsi="Times New Roman" w:cs="Times New Roman"/>
                <w:sz w:val="18"/>
                <w:szCs w:val="18"/>
                <w:lang w:val="en-US" w:eastAsia="en-US"/>
              </w:rPr>
            </w:pPr>
            <w:r w:rsidRPr="00D22DCB">
              <w:rPr>
                <w:rFonts w:ascii="Times New Roman" w:hAnsi="Times New Roman" w:cs="Times New Roman"/>
                <w:sz w:val="18"/>
                <w:szCs w:val="18"/>
                <w:lang w:val="en-US" w:eastAsia="en-US"/>
              </w:rPr>
              <w:t>otkaz ugovora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D22DCB" w:rsidR="00D22DCB" w:rsidP="00AD5E09" w:rsidRDefault="00D22DCB">
            <w:pPr>
              <w:pStyle w:val="Standard"/>
              <w:textAlignment w:val="auto"/>
              <w:rPr>
                <w:rFonts w:ascii="Times New Roman" w:hAnsi="Times New Roman" w:cs="Times New Roman"/>
                <w:sz w:val="18"/>
                <w:szCs w:val="18"/>
                <w:lang w:val="en-US" w:eastAsia="en-US"/>
              </w:rPr>
            </w:pPr>
            <w:r w:rsidRPr="00D22DCB">
              <w:rPr>
                <w:rFonts w:ascii="Times New Roman" w:hAnsi="Times New Roman" w:cs="Times New Roman"/>
                <w:sz w:val="18"/>
                <w:szCs w:val="18"/>
                <w:lang w:val="en-US" w:eastAsia="en-US"/>
              </w:rPr>
              <w:t>ne</w:t>
            </w:r>
          </w:p>
        </w:tc>
      </w:tr>
      <w:tr w:rsidRPr="00D22DCB" w:rsidR="00D22DCB" w:rsidTr="00D22DCB">
        <w:trPr>
          <w:trHeight w:val="600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D22DCB" w:rsidR="00D22DCB" w:rsidP="00AD5E09" w:rsidRDefault="00D22DCB">
            <w:pPr>
              <w:pStyle w:val="Standard"/>
              <w:jc w:val="center"/>
              <w:textAlignment w:val="auto"/>
              <w:rPr>
                <w:rFonts w:ascii="Times New Roman" w:hAnsi="Times New Roman" w:cs="Times New Roman"/>
                <w:sz w:val="18"/>
                <w:szCs w:val="18"/>
                <w:lang w:val="en-US" w:eastAsia="en-US"/>
              </w:rPr>
            </w:pPr>
            <w:r w:rsidRPr="00D22DCB">
              <w:rPr>
                <w:rFonts w:ascii="Times New Roman" w:hAnsi="Times New Roman" w:cs="Times New Roman"/>
                <w:sz w:val="18"/>
                <w:szCs w:val="18"/>
                <w:lang w:val="en-US" w:eastAsia="en-US"/>
              </w:rPr>
              <w:t>68.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D22DCB" w:rsidR="00D22DCB" w:rsidP="00AD5E09" w:rsidRDefault="00D22DCB">
            <w:pPr>
              <w:pStyle w:val="Standard"/>
              <w:textAlignment w:val="auto"/>
              <w:rPr>
                <w:rFonts w:ascii="Times New Roman" w:hAnsi="Times New Roman" w:cs="Times New Roman"/>
                <w:sz w:val="18"/>
                <w:szCs w:val="18"/>
                <w:lang w:val="en-US" w:eastAsia="en-US"/>
              </w:rPr>
            </w:pPr>
            <w:r w:rsidRPr="00D22DCB">
              <w:rPr>
                <w:rFonts w:ascii="Times New Roman" w:hAnsi="Times New Roman" w:cs="Times New Roman"/>
                <w:sz w:val="18"/>
                <w:szCs w:val="18"/>
                <w:lang w:val="en-US" w:eastAsia="en-US"/>
              </w:rPr>
              <w:t>ISKON INTERNET d.d.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D22DCB" w:rsidR="00D22DCB" w:rsidP="00AD5E09" w:rsidRDefault="00D22DCB">
            <w:pPr>
              <w:pStyle w:val="Standard"/>
              <w:textAlignment w:val="auto"/>
              <w:rPr>
                <w:rFonts w:ascii="Times New Roman" w:hAnsi="Times New Roman" w:cs="Times New Roman"/>
                <w:sz w:val="18"/>
                <w:szCs w:val="18"/>
                <w:lang w:val="en-US" w:eastAsia="en-US"/>
              </w:rPr>
            </w:pPr>
            <w:r w:rsidRPr="00D22DCB">
              <w:rPr>
                <w:rFonts w:ascii="Times New Roman" w:hAnsi="Times New Roman" w:cs="Times New Roman"/>
                <w:sz w:val="18"/>
                <w:szCs w:val="18"/>
                <w:lang w:val="en-US" w:eastAsia="en-US"/>
              </w:rPr>
              <w:t>36779353407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D22DCB" w:rsidR="00D22DCB" w:rsidP="00AD5E09" w:rsidRDefault="00D22DCB">
            <w:pPr>
              <w:pStyle w:val="Standard"/>
              <w:textAlignment w:val="auto"/>
              <w:rPr>
                <w:rFonts w:ascii="Times New Roman" w:hAnsi="Times New Roman" w:cs="Times New Roman"/>
                <w:sz w:val="18"/>
                <w:szCs w:val="18"/>
                <w:lang w:val="en-US" w:eastAsia="en-US"/>
              </w:rPr>
            </w:pPr>
            <w:r w:rsidRPr="00D22DCB">
              <w:rPr>
                <w:rFonts w:ascii="Times New Roman" w:hAnsi="Times New Roman" w:cs="Times New Roman"/>
                <w:sz w:val="18"/>
                <w:szCs w:val="18"/>
                <w:lang w:val="en-US" w:eastAsia="en-US"/>
              </w:rPr>
              <w:t>Garićgradska 18, Zagreb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D22DCB" w:rsidR="00D22DCB" w:rsidP="00AD5E09" w:rsidRDefault="00D22DCB">
            <w:pPr>
              <w:pStyle w:val="Standard"/>
              <w:textAlignment w:val="auto"/>
              <w:rPr>
                <w:rFonts w:ascii="Times New Roman" w:hAnsi="Times New Roman" w:cs="Times New Roman"/>
                <w:sz w:val="18"/>
                <w:szCs w:val="18"/>
                <w:lang w:val="en-US" w:eastAsia="en-US"/>
              </w:rPr>
            </w:pPr>
            <w:r w:rsidRPr="00D22DCB">
              <w:rPr>
                <w:rFonts w:ascii="Times New Roman" w:hAnsi="Times New Roman" w:cs="Times New Roman"/>
                <w:sz w:val="18"/>
                <w:szCs w:val="18"/>
                <w:lang w:val="en-US" w:eastAsia="en-US"/>
              </w:rPr>
              <w:t>ne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D22DCB" w:rsidR="00D22DCB" w:rsidP="00AD5E09" w:rsidRDefault="00D22DCB">
            <w:pPr>
              <w:pStyle w:val="Standard"/>
              <w:jc w:val="right"/>
              <w:textAlignment w:val="auto"/>
              <w:rPr>
                <w:rFonts w:ascii="Times New Roman" w:hAnsi="Times New Roman" w:cs="Times New Roman"/>
                <w:sz w:val="18"/>
                <w:szCs w:val="18"/>
                <w:lang w:val="en-US" w:eastAsia="en-US"/>
              </w:rPr>
            </w:pPr>
            <w:r w:rsidRPr="00D22DCB">
              <w:rPr>
                <w:rFonts w:ascii="Times New Roman" w:hAnsi="Times New Roman" w:cs="Times New Roman"/>
                <w:sz w:val="18"/>
                <w:szCs w:val="18"/>
                <w:lang w:val="en-US" w:eastAsia="en-US"/>
              </w:rPr>
              <w:t>894,88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D22DCB" w:rsidR="00D22DCB" w:rsidP="00AD5E09" w:rsidRDefault="00D22DCB">
            <w:pPr>
              <w:pStyle w:val="Standard"/>
              <w:jc w:val="right"/>
              <w:textAlignment w:val="auto"/>
              <w:rPr>
                <w:rFonts w:ascii="Times New Roman" w:hAnsi="Times New Roman" w:cs="Times New Roman"/>
                <w:sz w:val="18"/>
                <w:szCs w:val="18"/>
                <w:lang w:val="en-US" w:eastAsia="en-US"/>
              </w:rPr>
            </w:pPr>
            <w:r w:rsidRPr="00D22DCB">
              <w:rPr>
                <w:rFonts w:ascii="Times New Roman" w:hAnsi="Times New Roman" w:cs="Times New Roman"/>
                <w:sz w:val="18"/>
                <w:szCs w:val="18"/>
                <w:lang w:val="en-US" w:eastAsia="en-US"/>
              </w:rPr>
              <w:t>0,00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D22DCB" w:rsidR="00D22DCB" w:rsidP="00AD5E09" w:rsidRDefault="00D22DCB">
            <w:pPr>
              <w:pStyle w:val="Standard"/>
              <w:jc w:val="right"/>
              <w:textAlignment w:val="auto"/>
              <w:rPr>
                <w:rFonts w:ascii="Times New Roman" w:hAnsi="Times New Roman" w:cs="Times New Roman"/>
                <w:sz w:val="18"/>
                <w:szCs w:val="18"/>
                <w:lang w:val="en-US" w:eastAsia="en-US"/>
              </w:rPr>
            </w:pPr>
            <w:r w:rsidRPr="00D22DCB">
              <w:rPr>
                <w:rFonts w:ascii="Times New Roman" w:hAnsi="Times New Roman" w:cs="Times New Roman"/>
                <w:sz w:val="18"/>
                <w:szCs w:val="18"/>
                <w:lang w:val="en-US" w:eastAsia="en-US"/>
              </w:rPr>
              <w:t>0,00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D22DCB" w:rsidR="00D22DCB" w:rsidP="00AD5E09" w:rsidRDefault="00D22DCB">
            <w:pPr>
              <w:pStyle w:val="Standard"/>
              <w:jc w:val="right"/>
              <w:textAlignment w:val="auto"/>
              <w:rPr>
                <w:rFonts w:ascii="Times New Roman" w:hAnsi="Times New Roman" w:cs="Times New Roman"/>
                <w:sz w:val="18"/>
                <w:szCs w:val="18"/>
                <w:lang w:val="en-US" w:eastAsia="en-US"/>
              </w:rPr>
            </w:pPr>
            <w:r w:rsidRPr="00D22DCB">
              <w:rPr>
                <w:rFonts w:ascii="Times New Roman" w:hAnsi="Times New Roman" w:cs="Times New Roman"/>
                <w:sz w:val="18"/>
                <w:szCs w:val="18"/>
                <w:lang w:val="en-US" w:eastAsia="en-US"/>
              </w:rPr>
              <w:t>894,88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D22DCB" w:rsidR="00D22DCB" w:rsidP="00AD5E09" w:rsidRDefault="00D22DCB">
            <w:pPr>
              <w:pStyle w:val="Standard"/>
              <w:textAlignment w:val="auto"/>
              <w:rPr>
                <w:rFonts w:ascii="Times New Roman" w:hAnsi="Times New Roman" w:cs="Times New Roman"/>
                <w:sz w:val="18"/>
                <w:szCs w:val="18"/>
                <w:lang w:val="en-US" w:eastAsia="en-US"/>
              </w:rPr>
            </w:pPr>
            <w:r w:rsidRPr="00D22DCB">
              <w:rPr>
                <w:rFonts w:ascii="Times New Roman" w:hAnsi="Times New Roman" w:cs="Times New Roman"/>
                <w:sz w:val="18"/>
                <w:szCs w:val="18"/>
                <w:lang w:val="en-US" w:eastAsia="en-US"/>
              </w:rPr>
              <w:t>dužnik/            povjerenik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D22DCB" w:rsidR="00D22DCB" w:rsidP="00AD5E09" w:rsidRDefault="00D22DCB">
            <w:pPr>
              <w:pStyle w:val="Standard"/>
              <w:textAlignment w:val="auto"/>
              <w:rPr>
                <w:rFonts w:ascii="Times New Roman" w:hAnsi="Times New Roman" w:cs="Times New Roman"/>
                <w:sz w:val="18"/>
                <w:szCs w:val="18"/>
                <w:lang w:val="en-US" w:eastAsia="en-US"/>
              </w:rPr>
            </w:pPr>
            <w:r w:rsidRPr="00D22DCB">
              <w:rPr>
                <w:rFonts w:ascii="Times New Roman" w:hAnsi="Times New Roman" w:cs="Times New Roman"/>
                <w:sz w:val="18"/>
                <w:szCs w:val="18"/>
                <w:lang w:val="en-US" w:eastAsia="en-US"/>
              </w:rPr>
              <w:t>plaćeno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D22DCB" w:rsidR="00D22DCB" w:rsidP="00AD5E09" w:rsidRDefault="00D22DCB">
            <w:pPr>
              <w:pStyle w:val="Standard"/>
              <w:textAlignment w:val="auto"/>
              <w:rPr>
                <w:rFonts w:ascii="Times New Roman" w:hAnsi="Times New Roman" w:cs="Times New Roman"/>
                <w:sz w:val="18"/>
                <w:szCs w:val="18"/>
                <w:lang w:val="en-US" w:eastAsia="en-US"/>
              </w:rPr>
            </w:pPr>
            <w:r w:rsidRPr="00D22DCB">
              <w:rPr>
                <w:rFonts w:ascii="Times New Roman" w:hAnsi="Times New Roman" w:cs="Times New Roman"/>
                <w:sz w:val="18"/>
                <w:szCs w:val="18"/>
                <w:lang w:val="en-US" w:eastAsia="en-US"/>
              </w:rPr>
              <w:t>ne</w:t>
            </w:r>
          </w:p>
        </w:tc>
      </w:tr>
      <w:tr w:rsidRPr="00D22DCB" w:rsidR="00D22DCB" w:rsidTr="00D22DCB">
        <w:trPr>
          <w:trHeight w:val="499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D22DCB" w:rsidR="00D22DCB" w:rsidP="00AD5E09" w:rsidRDefault="00D22DCB">
            <w:pPr>
              <w:pStyle w:val="Standard"/>
              <w:jc w:val="center"/>
              <w:textAlignment w:val="auto"/>
              <w:rPr>
                <w:rFonts w:ascii="Times New Roman" w:hAnsi="Times New Roman" w:cs="Times New Roman"/>
                <w:sz w:val="18"/>
                <w:szCs w:val="18"/>
                <w:lang w:val="en-US" w:eastAsia="en-US"/>
              </w:rPr>
            </w:pPr>
            <w:r w:rsidRPr="00D22DCB">
              <w:rPr>
                <w:rFonts w:ascii="Times New Roman" w:hAnsi="Times New Roman" w:cs="Times New Roman"/>
                <w:sz w:val="18"/>
                <w:szCs w:val="18"/>
                <w:lang w:val="en-US" w:eastAsia="en-US"/>
              </w:rPr>
              <w:t>73.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D22DCB" w:rsidR="00D22DCB" w:rsidP="00AD5E09" w:rsidRDefault="00D22DCB">
            <w:pPr>
              <w:pStyle w:val="Standard"/>
              <w:textAlignment w:val="auto"/>
              <w:rPr>
                <w:rFonts w:ascii="Times New Roman" w:hAnsi="Times New Roman" w:cs="Times New Roman"/>
                <w:sz w:val="18"/>
                <w:szCs w:val="18"/>
                <w:lang w:val="en-US" w:eastAsia="en-US"/>
              </w:rPr>
            </w:pPr>
            <w:r w:rsidRPr="00D22DCB">
              <w:rPr>
                <w:rFonts w:ascii="Times New Roman" w:hAnsi="Times New Roman" w:cs="Times New Roman"/>
                <w:sz w:val="18"/>
                <w:szCs w:val="18"/>
                <w:lang w:val="en-US" w:eastAsia="en-US"/>
              </w:rPr>
              <w:t>JATRAS d.o.o. za prijevoz, trgovinu i usluge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D22DCB" w:rsidR="00D22DCB" w:rsidP="00AD5E09" w:rsidRDefault="00D22DCB">
            <w:pPr>
              <w:pStyle w:val="Standard"/>
              <w:textAlignment w:val="auto"/>
              <w:rPr>
                <w:rFonts w:ascii="Times New Roman" w:hAnsi="Times New Roman" w:cs="Times New Roman"/>
                <w:sz w:val="18"/>
                <w:szCs w:val="18"/>
                <w:lang w:val="en-US" w:eastAsia="en-US"/>
              </w:rPr>
            </w:pPr>
            <w:r w:rsidRPr="00D22DCB">
              <w:rPr>
                <w:rFonts w:ascii="Times New Roman" w:hAnsi="Times New Roman" w:cs="Times New Roman"/>
                <w:sz w:val="18"/>
                <w:szCs w:val="18"/>
                <w:lang w:val="en-US" w:eastAsia="en-US"/>
              </w:rPr>
              <w:t>07183009081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D22DCB" w:rsidR="00D22DCB" w:rsidP="00AD5E09" w:rsidRDefault="00D22DCB">
            <w:pPr>
              <w:pStyle w:val="Standard"/>
              <w:textAlignment w:val="auto"/>
              <w:rPr>
                <w:rFonts w:ascii="Times New Roman" w:hAnsi="Times New Roman" w:cs="Times New Roman"/>
                <w:sz w:val="18"/>
                <w:szCs w:val="18"/>
                <w:lang w:val="en-US" w:eastAsia="en-US"/>
              </w:rPr>
            </w:pPr>
            <w:r w:rsidRPr="00D22DCB">
              <w:rPr>
                <w:rFonts w:ascii="Times New Roman" w:hAnsi="Times New Roman" w:cs="Times New Roman"/>
                <w:sz w:val="18"/>
                <w:szCs w:val="18"/>
                <w:lang w:val="en-US" w:eastAsia="en-US"/>
              </w:rPr>
              <w:t>Novo brdo 22,  Husain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D22DCB" w:rsidR="00D22DCB" w:rsidP="00AD5E09" w:rsidRDefault="00D22DCB">
            <w:pPr>
              <w:pStyle w:val="Standard"/>
              <w:textAlignment w:val="auto"/>
              <w:rPr>
                <w:rFonts w:ascii="Times New Roman" w:hAnsi="Times New Roman" w:cs="Times New Roman"/>
                <w:sz w:val="18"/>
                <w:szCs w:val="18"/>
                <w:lang w:val="en-US" w:eastAsia="en-US"/>
              </w:rPr>
            </w:pPr>
            <w:r w:rsidRPr="00D22DCB">
              <w:rPr>
                <w:rFonts w:ascii="Times New Roman" w:hAnsi="Times New Roman" w:cs="Times New Roman"/>
                <w:sz w:val="18"/>
                <w:szCs w:val="18"/>
                <w:lang w:val="en-US" w:eastAsia="en-US"/>
              </w:rPr>
              <w:t>ne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D22DCB" w:rsidR="00D22DCB" w:rsidP="00AD5E09" w:rsidRDefault="00D22DCB">
            <w:pPr>
              <w:pStyle w:val="Standard"/>
              <w:jc w:val="right"/>
              <w:textAlignment w:val="auto"/>
              <w:rPr>
                <w:rFonts w:ascii="Times New Roman" w:hAnsi="Times New Roman" w:cs="Times New Roman"/>
                <w:sz w:val="18"/>
                <w:szCs w:val="18"/>
                <w:lang w:val="en-US" w:eastAsia="en-US"/>
              </w:rPr>
            </w:pPr>
            <w:r w:rsidRPr="00D22DCB">
              <w:rPr>
                <w:rFonts w:ascii="Times New Roman" w:hAnsi="Times New Roman" w:cs="Times New Roman"/>
                <w:sz w:val="18"/>
                <w:szCs w:val="18"/>
                <w:lang w:val="en-US" w:eastAsia="en-US"/>
              </w:rPr>
              <w:t>417.397,28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D22DCB" w:rsidR="00D22DCB" w:rsidP="00AD5E09" w:rsidRDefault="00D22DCB">
            <w:pPr>
              <w:pStyle w:val="Standard"/>
              <w:jc w:val="right"/>
              <w:textAlignment w:val="auto"/>
              <w:rPr>
                <w:rFonts w:ascii="Times New Roman" w:hAnsi="Times New Roman" w:cs="Times New Roman"/>
                <w:sz w:val="18"/>
                <w:szCs w:val="18"/>
                <w:lang w:val="en-US" w:eastAsia="en-US"/>
              </w:rPr>
            </w:pPr>
            <w:r w:rsidRPr="00D22DCB">
              <w:rPr>
                <w:rFonts w:ascii="Times New Roman" w:hAnsi="Times New Roman" w:cs="Times New Roman"/>
                <w:sz w:val="18"/>
                <w:szCs w:val="18"/>
                <w:lang w:val="en-US" w:eastAsia="en-US"/>
              </w:rPr>
              <w:t>429.365,62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D22DCB" w:rsidR="00D22DCB" w:rsidP="00AD5E09" w:rsidRDefault="00D22DCB">
            <w:pPr>
              <w:pStyle w:val="Standard"/>
              <w:jc w:val="right"/>
              <w:textAlignment w:val="auto"/>
              <w:rPr>
                <w:rFonts w:ascii="Times New Roman" w:hAnsi="Times New Roman" w:cs="Times New Roman"/>
                <w:sz w:val="18"/>
                <w:szCs w:val="18"/>
                <w:lang w:val="en-US" w:eastAsia="en-US"/>
              </w:rPr>
            </w:pPr>
            <w:r w:rsidRPr="00D22DCB">
              <w:rPr>
                <w:rFonts w:ascii="Times New Roman" w:hAnsi="Times New Roman" w:cs="Times New Roman"/>
                <w:sz w:val="18"/>
                <w:szCs w:val="18"/>
                <w:lang w:val="en-US" w:eastAsia="en-US"/>
              </w:rPr>
              <w:t>417.397,28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D22DCB" w:rsidR="00D22DCB" w:rsidP="00AD5E09" w:rsidRDefault="00D22DCB">
            <w:pPr>
              <w:pStyle w:val="Standard"/>
              <w:jc w:val="right"/>
              <w:textAlignment w:val="auto"/>
              <w:rPr>
                <w:rFonts w:ascii="Times New Roman" w:hAnsi="Times New Roman" w:cs="Times New Roman"/>
                <w:sz w:val="18"/>
                <w:szCs w:val="18"/>
                <w:lang w:val="en-US" w:eastAsia="en-US"/>
              </w:rPr>
            </w:pPr>
            <w:r w:rsidRPr="00D22DCB">
              <w:rPr>
                <w:rFonts w:ascii="Times New Roman" w:hAnsi="Times New Roman" w:cs="Times New Roman"/>
                <w:sz w:val="18"/>
                <w:szCs w:val="18"/>
                <w:lang w:val="en-US" w:eastAsia="en-US"/>
              </w:rPr>
              <w:t>11.968,34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D22DCB" w:rsidR="00D22DCB" w:rsidP="00AD5E09" w:rsidRDefault="00D22DCB">
            <w:pPr>
              <w:pStyle w:val="Standard"/>
              <w:textAlignment w:val="auto"/>
              <w:rPr>
                <w:rFonts w:ascii="Times New Roman" w:hAnsi="Times New Roman" w:cs="Times New Roman"/>
                <w:sz w:val="18"/>
                <w:szCs w:val="18"/>
                <w:lang w:val="en-US" w:eastAsia="en-US"/>
              </w:rPr>
            </w:pPr>
            <w:r w:rsidRPr="00D22DCB">
              <w:rPr>
                <w:rFonts w:ascii="Times New Roman" w:hAnsi="Times New Roman" w:cs="Times New Roman"/>
                <w:sz w:val="18"/>
                <w:szCs w:val="18"/>
                <w:lang w:val="en-US" w:eastAsia="en-US"/>
              </w:rPr>
              <w:t>dužnik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D22DCB" w:rsidR="00D22DCB" w:rsidP="00AD5E09" w:rsidRDefault="00D22DCB">
            <w:pPr>
              <w:pStyle w:val="Standard"/>
              <w:textAlignment w:val="auto"/>
              <w:rPr>
                <w:rFonts w:ascii="Times New Roman" w:hAnsi="Times New Roman" w:cs="Times New Roman"/>
                <w:sz w:val="18"/>
                <w:szCs w:val="18"/>
                <w:lang w:val="en-US" w:eastAsia="en-US"/>
              </w:rPr>
            </w:pPr>
            <w:r w:rsidRPr="00D22DCB">
              <w:rPr>
                <w:rFonts w:ascii="Times New Roman" w:hAnsi="Times New Roman" w:cs="Times New Roman"/>
                <w:sz w:val="18"/>
                <w:szCs w:val="18"/>
                <w:lang w:val="en-US" w:eastAsia="en-US"/>
              </w:rPr>
              <w:t>prijava izvan roka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D22DCB" w:rsidR="00D22DCB" w:rsidP="00AD5E09" w:rsidRDefault="00D22DCB">
            <w:pPr>
              <w:pStyle w:val="Standard"/>
              <w:textAlignment w:val="auto"/>
              <w:rPr>
                <w:rFonts w:ascii="Times New Roman" w:hAnsi="Times New Roman" w:cs="Times New Roman"/>
                <w:sz w:val="18"/>
                <w:szCs w:val="18"/>
                <w:lang w:val="en-US" w:eastAsia="en-US"/>
              </w:rPr>
            </w:pPr>
            <w:r w:rsidRPr="00D22DCB">
              <w:rPr>
                <w:rFonts w:ascii="Times New Roman" w:hAnsi="Times New Roman" w:cs="Times New Roman"/>
                <w:sz w:val="18"/>
                <w:szCs w:val="18"/>
                <w:lang w:val="en-US" w:eastAsia="en-US"/>
              </w:rPr>
              <w:t>ne</w:t>
            </w:r>
          </w:p>
        </w:tc>
      </w:tr>
      <w:tr w:rsidRPr="00D22DCB" w:rsidR="00D22DCB" w:rsidTr="00D22DCB">
        <w:trPr>
          <w:trHeight w:val="555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D22DCB" w:rsidR="00D22DCB" w:rsidP="00AD5E09" w:rsidRDefault="00D22DCB">
            <w:pPr>
              <w:pStyle w:val="Standard"/>
              <w:jc w:val="center"/>
              <w:textAlignment w:val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22DCB">
              <w:rPr>
                <w:rFonts w:ascii="Times New Roman" w:hAnsi="Times New Roman" w:cs="Times New Roman"/>
                <w:sz w:val="18"/>
                <w:szCs w:val="18"/>
              </w:rPr>
              <w:t>103.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D22DCB" w:rsidR="00D22DCB" w:rsidP="00AD5E09" w:rsidRDefault="00D22DCB">
            <w:pPr>
              <w:pStyle w:val="Standard"/>
              <w:textAlignment w:val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22DCB">
              <w:rPr>
                <w:rFonts w:ascii="Times New Roman" w:hAnsi="Times New Roman" w:cs="Times New Roman"/>
                <w:sz w:val="18"/>
                <w:szCs w:val="18"/>
              </w:rPr>
              <w:t>MND KOKIĆ d.o.o. Novi Sad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D22DCB" w:rsidR="00D22DCB" w:rsidP="00AD5E09" w:rsidRDefault="00D22DCB">
            <w:pPr>
              <w:pStyle w:val="Standard"/>
              <w:textAlignment w:val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22DCB">
              <w:rPr>
                <w:rFonts w:ascii="Times New Roman" w:hAnsi="Times New Roman" w:cs="Times New Roman"/>
                <w:sz w:val="18"/>
                <w:szCs w:val="18"/>
              </w:rPr>
              <w:t>48727534912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D22DCB" w:rsidR="00D22DCB" w:rsidP="00AD5E09" w:rsidRDefault="00D22DCB">
            <w:pPr>
              <w:pStyle w:val="Standard"/>
              <w:textAlignment w:val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22DCB">
              <w:rPr>
                <w:rFonts w:ascii="Times New Roman" w:hAnsi="Times New Roman" w:cs="Times New Roman"/>
                <w:sz w:val="18"/>
                <w:szCs w:val="18"/>
              </w:rPr>
              <w:t>Železnička 42,  Futog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D22DCB" w:rsidR="00D22DCB" w:rsidP="00AD5E09" w:rsidRDefault="00D22DCB">
            <w:pPr>
              <w:pStyle w:val="Standard"/>
              <w:textAlignment w:val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22DCB">
              <w:rPr>
                <w:rFonts w:ascii="Times New Roman" w:hAnsi="Times New Roman" w:cs="Times New Roman"/>
                <w:sz w:val="18"/>
                <w:szCs w:val="18"/>
              </w:rPr>
              <w:t>da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D22DCB" w:rsidR="00D22DCB" w:rsidP="00AD5E09" w:rsidRDefault="00D22DCB">
            <w:pPr>
              <w:pStyle w:val="Standard"/>
              <w:jc w:val="right"/>
              <w:textAlignment w:val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22DCB">
              <w:rPr>
                <w:rFonts w:ascii="Times New Roman" w:hAnsi="Times New Roman" w:cs="Times New Roman"/>
                <w:sz w:val="18"/>
                <w:szCs w:val="18"/>
              </w:rPr>
              <w:t>207.280,61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D22DCB" w:rsidR="00D22DCB" w:rsidP="00AD5E09" w:rsidRDefault="00D22DCB">
            <w:pPr>
              <w:pStyle w:val="Standard"/>
              <w:jc w:val="right"/>
              <w:textAlignment w:val="auto"/>
              <w:rPr>
                <w:rFonts w:ascii="Times New Roman" w:hAnsi="Times New Roman" w:cs="Times New Roman"/>
                <w:sz w:val="18"/>
                <w:szCs w:val="18"/>
                <w:lang w:val="en-US" w:eastAsia="en-US"/>
              </w:rPr>
            </w:pPr>
            <w:r w:rsidRPr="00D22DCB">
              <w:rPr>
                <w:rFonts w:ascii="Times New Roman" w:hAnsi="Times New Roman" w:cs="Times New Roman"/>
                <w:sz w:val="18"/>
                <w:szCs w:val="18"/>
                <w:lang w:val="en-US" w:eastAsia="en-US"/>
              </w:rPr>
              <w:t>247.136,47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D22DCB" w:rsidR="00D22DCB" w:rsidP="00AD5E09" w:rsidRDefault="00D22DCB">
            <w:pPr>
              <w:pStyle w:val="Standard"/>
              <w:jc w:val="right"/>
              <w:textAlignment w:val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22DCB">
              <w:rPr>
                <w:rFonts w:ascii="Times New Roman" w:hAnsi="Times New Roman" w:cs="Times New Roman"/>
                <w:sz w:val="18"/>
                <w:szCs w:val="18"/>
              </w:rPr>
              <w:t>222.837,54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D22DCB" w:rsidR="00D22DCB" w:rsidP="00AD5E09" w:rsidRDefault="00D22DCB">
            <w:pPr>
              <w:pStyle w:val="Standard"/>
              <w:jc w:val="right"/>
              <w:textAlignment w:val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22DCB">
              <w:rPr>
                <w:rFonts w:ascii="Times New Roman" w:hAnsi="Times New Roman" w:cs="Times New Roman"/>
                <w:sz w:val="18"/>
                <w:szCs w:val="18"/>
              </w:rPr>
              <w:t>24.296,93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D22DCB" w:rsidR="00D22DCB" w:rsidP="00AD5E09" w:rsidRDefault="00D22DCB">
            <w:pPr>
              <w:pStyle w:val="Standard"/>
              <w:textAlignment w:val="auto"/>
              <w:rPr>
                <w:rFonts w:ascii="Times New Roman" w:hAnsi="Times New Roman" w:cs="Times New Roman"/>
                <w:sz w:val="18"/>
                <w:szCs w:val="18"/>
                <w:lang w:val="en-US" w:eastAsia="en-US"/>
              </w:rPr>
            </w:pPr>
            <w:r w:rsidRPr="00D22DCB">
              <w:rPr>
                <w:rFonts w:ascii="Times New Roman" w:hAnsi="Times New Roman" w:cs="Times New Roman"/>
                <w:sz w:val="18"/>
                <w:szCs w:val="18"/>
                <w:lang w:val="en-US" w:eastAsia="en-US"/>
              </w:rPr>
              <w:t>dužnik/            povjerenik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D22DCB" w:rsidR="00D22DCB" w:rsidP="00AD5E09" w:rsidRDefault="00D22DCB">
            <w:pPr>
              <w:pStyle w:val="Standard"/>
              <w:textAlignment w:val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22DCB">
              <w:rPr>
                <w:rFonts w:ascii="Times New Roman" w:hAnsi="Times New Roman" w:cs="Times New Roman"/>
                <w:sz w:val="18"/>
                <w:szCs w:val="18"/>
              </w:rPr>
              <w:t>usklađenje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D22DCB" w:rsidR="00D22DCB" w:rsidP="00AD5E09" w:rsidRDefault="00D22DCB">
            <w:pPr>
              <w:pStyle w:val="Standard"/>
              <w:textAlignment w:val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22DCB">
              <w:rPr>
                <w:rFonts w:ascii="Times New Roman" w:hAnsi="Times New Roman" w:cs="Times New Roman"/>
                <w:sz w:val="18"/>
                <w:szCs w:val="18"/>
              </w:rPr>
              <w:t>ne</w:t>
            </w:r>
          </w:p>
        </w:tc>
      </w:tr>
      <w:tr w:rsidRPr="00D22DCB" w:rsidR="00D22DCB" w:rsidTr="00D22DCB">
        <w:trPr>
          <w:trHeight w:val="555"/>
        </w:trPr>
        <w:tc>
          <w:tcPr>
            <w:tcW w:w="0" w:type="auto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D22DCB" w:rsidR="00D22DCB" w:rsidP="00AD5E09" w:rsidRDefault="00D22DCB">
            <w:pPr>
              <w:pStyle w:val="Standard"/>
              <w:jc w:val="center"/>
              <w:textAlignment w:val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22DCB">
              <w:rPr>
                <w:rFonts w:ascii="Times New Roman" w:hAnsi="Times New Roman" w:cs="Times New Roman"/>
                <w:sz w:val="18"/>
                <w:szCs w:val="18"/>
              </w:rPr>
              <w:t>106.</w:t>
            </w:r>
          </w:p>
        </w:tc>
        <w:tc>
          <w:tcPr>
            <w:tcW w:w="0" w:type="auto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D22DCB" w:rsidR="00D22DCB" w:rsidP="00AD5E09" w:rsidRDefault="00D22DCB">
            <w:pPr>
              <w:pStyle w:val="Standard"/>
              <w:textAlignment w:val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22DCB">
              <w:rPr>
                <w:rFonts w:ascii="Times New Roman" w:hAnsi="Times New Roman" w:cs="Times New Roman"/>
                <w:sz w:val="18"/>
                <w:szCs w:val="18"/>
              </w:rPr>
              <w:t>NAŠE VOĆE d.o.o.</w:t>
            </w:r>
          </w:p>
        </w:tc>
        <w:tc>
          <w:tcPr>
            <w:tcW w:w="0" w:type="auto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D22DCB" w:rsidR="00D22DCB" w:rsidP="00AD5E09" w:rsidRDefault="00D22DCB">
            <w:pPr>
              <w:pStyle w:val="Standard"/>
              <w:textAlignment w:val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22DCB">
              <w:rPr>
                <w:rFonts w:ascii="Times New Roman" w:hAnsi="Times New Roman" w:cs="Times New Roman"/>
                <w:sz w:val="18"/>
                <w:szCs w:val="18"/>
              </w:rPr>
              <w:t>96115198364</w:t>
            </w:r>
          </w:p>
        </w:tc>
        <w:tc>
          <w:tcPr>
            <w:tcW w:w="0" w:type="auto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D22DCB" w:rsidR="00D22DCB" w:rsidP="00AD5E09" w:rsidRDefault="00D22DCB">
            <w:pPr>
              <w:pStyle w:val="Standard"/>
              <w:textAlignment w:val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22DCB">
              <w:rPr>
                <w:rFonts w:ascii="Times New Roman" w:hAnsi="Times New Roman" w:cs="Times New Roman"/>
                <w:sz w:val="18"/>
                <w:szCs w:val="18"/>
              </w:rPr>
              <w:t>Jurišićeva 2A, Zagreb</w:t>
            </w:r>
          </w:p>
        </w:tc>
        <w:tc>
          <w:tcPr>
            <w:tcW w:w="0" w:type="auto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D22DCB" w:rsidR="00D22DCB" w:rsidP="00AD5E09" w:rsidRDefault="00D22DCB">
            <w:pPr>
              <w:pStyle w:val="Standard"/>
              <w:textAlignment w:val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22DCB">
              <w:rPr>
                <w:rFonts w:ascii="Times New Roman" w:hAnsi="Times New Roman" w:cs="Times New Roman"/>
                <w:sz w:val="18"/>
                <w:szCs w:val="18"/>
              </w:rPr>
              <w:t>da</w:t>
            </w:r>
          </w:p>
        </w:tc>
        <w:tc>
          <w:tcPr>
            <w:tcW w:w="0" w:type="auto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D22DCB" w:rsidR="00D22DCB" w:rsidP="00AD5E09" w:rsidRDefault="00D22DCB">
            <w:pPr>
              <w:pStyle w:val="Standard"/>
              <w:jc w:val="right"/>
              <w:textAlignment w:val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22DCB">
              <w:rPr>
                <w:rFonts w:ascii="Times New Roman" w:hAnsi="Times New Roman" w:cs="Times New Roman"/>
                <w:sz w:val="18"/>
                <w:szCs w:val="18"/>
              </w:rPr>
              <w:t>348.432,91</w:t>
            </w:r>
          </w:p>
        </w:tc>
        <w:tc>
          <w:tcPr>
            <w:tcW w:w="0" w:type="auto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D22DCB" w:rsidR="00D22DCB" w:rsidP="00AD5E09" w:rsidRDefault="00D22DCB">
            <w:pPr>
              <w:pStyle w:val="Standard"/>
              <w:jc w:val="right"/>
              <w:textAlignment w:val="auto"/>
              <w:rPr>
                <w:rFonts w:ascii="Times New Roman" w:hAnsi="Times New Roman" w:cs="Times New Roman"/>
                <w:sz w:val="18"/>
                <w:szCs w:val="18"/>
                <w:lang w:val="en-US" w:eastAsia="en-US"/>
              </w:rPr>
            </w:pPr>
            <w:r w:rsidRPr="00D22DCB">
              <w:rPr>
                <w:rFonts w:ascii="Times New Roman" w:hAnsi="Times New Roman" w:cs="Times New Roman"/>
                <w:sz w:val="18"/>
                <w:szCs w:val="18"/>
                <w:lang w:val="en-US" w:eastAsia="en-US"/>
              </w:rPr>
              <w:t>377.029,06</w:t>
            </w:r>
          </w:p>
        </w:tc>
        <w:tc>
          <w:tcPr>
            <w:tcW w:w="0" w:type="auto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D22DCB" w:rsidR="00D22DCB" w:rsidP="00AD5E09" w:rsidRDefault="00B52A0B">
            <w:pPr>
              <w:pStyle w:val="Standard"/>
              <w:jc w:val="right"/>
              <w:textAlignment w:val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367.994,43</w:t>
            </w:r>
          </w:p>
        </w:tc>
        <w:tc>
          <w:tcPr>
            <w:tcW w:w="0" w:type="auto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D22DCB" w:rsidR="00D22DCB" w:rsidP="00AD5E09" w:rsidRDefault="00A970F1">
            <w:pPr>
              <w:pStyle w:val="Standard"/>
              <w:jc w:val="right"/>
              <w:textAlignment w:val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9.034,6</w:t>
            </w:r>
            <w:r w:rsidR="00B52A0B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D22DCB" w:rsidR="00D22DCB" w:rsidP="00AD5E09" w:rsidRDefault="00D22DCB">
            <w:pPr>
              <w:pStyle w:val="Standard"/>
              <w:textAlignment w:val="auto"/>
              <w:rPr>
                <w:rFonts w:ascii="Times New Roman" w:hAnsi="Times New Roman" w:cs="Times New Roman"/>
                <w:sz w:val="18"/>
                <w:szCs w:val="18"/>
                <w:lang w:val="en-US" w:eastAsia="en-US"/>
              </w:rPr>
            </w:pPr>
            <w:r w:rsidRPr="00D22DCB">
              <w:rPr>
                <w:rFonts w:ascii="Times New Roman" w:hAnsi="Times New Roman" w:cs="Times New Roman"/>
                <w:sz w:val="18"/>
                <w:szCs w:val="18"/>
                <w:lang w:val="en-US" w:eastAsia="en-US"/>
              </w:rPr>
              <w:t>dužnik/            povjerenik</w:t>
            </w:r>
          </w:p>
        </w:tc>
        <w:tc>
          <w:tcPr>
            <w:tcW w:w="0" w:type="auto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D22DCB" w:rsidR="00D22DCB" w:rsidP="00AD5E09" w:rsidRDefault="00D22DCB">
            <w:pPr>
              <w:pStyle w:val="Standard"/>
              <w:textAlignment w:val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22DCB">
              <w:rPr>
                <w:rFonts w:ascii="Times New Roman" w:hAnsi="Times New Roman" w:cs="Times New Roman"/>
                <w:sz w:val="18"/>
                <w:szCs w:val="18"/>
              </w:rPr>
              <w:t>usklađenje</w:t>
            </w:r>
          </w:p>
        </w:tc>
        <w:tc>
          <w:tcPr>
            <w:tcW w:w="0" w:type="auto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D22DCB" w:rsidR="00D22DCB" w:rsidP="00AD5E09" w:rsidRDefault="00191306">
            <w:pPr>
              <w:pStyle w:val="Standard"/>
              <w:textAlignment w:val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ne</w:t>
            </w:r>
          </w:p>
        </w:tc>
      </w:tr>
      <w:tr w:rsidRPr="00D22DCB" w:rsidR="00D22DCB" w:rsidTr="00D22DCB">
        <w:trPr>
          <w:trHeight w:val="555"/>
        </w:trPr>
        <w:tc>
          <w:tcPr>
            <w:tcW w:w="0" w:type="auto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D22DCB" w:rsidR="00D22DCB" w:rsidP="00AD5E09" w:rsidRDefault="00D22DCB">
            <w:pPr>
              <w:pStyle w:val="Standard"/>
              <w:jc w:val="center"/>
              <w:textAlignment w:val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22DCB">
              <w:rPr>
                <w:rFonts w:ascii="Times New Roman" w:hAnsi="Times New Roman" w:cs="Times New Roman"/>
                <w:sz w:val="18"/>
                <w:szCs w:val="18"/>
              </w:rPr>
              <w:t>117.</w:t>
            </w:r>
          </w:p>
        </w:tc>
        <w:tc>
          <w:tcPr>
            <w:tcW w:w="0" w:type="auto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D22DCB" w:rsidR="00D22DCB" w:rsidP="00AD5E09" w:rsidRDefault="00D22DCB">
            <w:pPr>
              <w:pStyle w:val="Standard"/>
              <w:textAlignment w:val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22DCB">
              <w:rPr>
                <w:rFonts w:ascii="Times New Roman" w:hAnsi="Times New Roman" w:cs="Times New Roman"/>
                <w:sz w:val="18"/>
                <w:szCs w:val="18"/>
              </w:rPr>
              <w:t>PBZ - LEASING d.o.o.   RAZLUČNO PRAVO</w:t>
            </w:r>
          </w:p>
        </w:tc>
        <w:tc>
          <w:tcPr>
            <w:tcW w:w="0" w:type="auto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D22DCB" w:rsidR="00D22DCB" w:rsidP="00AD5E09" w:rsidRDefault="00D22DCB">
            <w:pPr>
              <w:pStyle w:val="Standard"/>
              <w:textAlignment w:val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D22DCB" w:rsidR="00D22DCB" w:rsidP="00AD5E09" w:rsidRDefault="00D22DCB">
            <w:pPr>
              <w:pStyle w:val="Standard"/>
              <w:textAlignment w:val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22DCB">
              <w:rPr>
                <w:rFonts w:ascii="Times New Roman" w:hAnsi="Times New Roman" w:cs="Times New Roman"/>
                <w:sz w:val="18"/>
                <w:szCs w:val="18"/>
              </w:rPr>
              <w:t>Radnička cesta 44,  Zagreb</w:t>
            </w:r>
          </w:p>
        </w:tc>
        <w:tc>
          <w:tcPr>
            <w:tcW w:w="0" w:type="auto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D22DCB" w:rsidR="00D22DCB" w:rsidP="00AD5E09" w:rsidRDefault="00D22DCB">
            <w:pPr>
              <w:pStyle w:val="Standard"/>
              <w:textAlignment w:val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22DCB">
              <w:rPr>
                <w:rFonts w:ascii="Times New Roman" w:hAnsi="Times New Roman" w:cs="Times New Roman"/>
                <w:sz w:val="18"/>
                <w:szCs w:val="18"/>
              </w:rPr>
              <w:t>ne</w:t>
            </w:r>
          </w:p>
        </w:tc>
        <w:tc>
          <w:tcPr>
            <w:tcW w:w="0" w:type="auto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D22DCB" w:rsidR="00D22DCB" w:rsidP="00AD5E09" w:rsidRDefault="00D22DCB">
            <w:pPr>
              <w:pStyle w:val="Standard"/>
              <w:jc w:val="right"/>
              <w:textAlignment w:val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22DCB">
              <w:rPr>
                <w:rFonts w:ascii="Times New Roman" w:hAnsi="Times New Roman" w:cs="Times New Roman"/>
                <w:sz w:val="18"/>
                <w:szCs w:val="18"/>
              </w:rPr>
              <w:t>23,63 kn + razlučno pravo 44.325,10 kn</w:t>
            </w:r>
          </w:p>
        </w:tc>
        <w:tc>
          <w:tcPr>
            <w:tcW w:w="0" w:type="auto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D22DCB" w:rsidR="00D22DCB" w:rsidP="00AD5E09" w:rsidRDefault="00EE52FC">
            <w:pPr>
              <w:pStyle w:val="Standard"/>
              <w:jc w:val="right"/>
              <w:textAlignment w:val="auto"/>
              <w:rPr>
                <w:rFonts w:ascii="Times New Roman" w:hAnsi="Times New Roman" w:cs="Times New Roman"/>
                <w:sz w:val="18"/>
                <w:szCs w:val="18"/>
                <w:lang w:val="en-US" w:eastAsia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 w:eastAsia="en-US"/>
              </w:rPr>
              <w:t>44.348,73</w:t>
            </w:r>
          </w:p>
        </w:tc>
        <w:tc>
          <w:tcPr>
            <w:tcW w:w="0" w:type="auto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D22DCB" w:rsidR="00D22DCB" w:rsidP="00AD5E09" w:rsidRDefault="00D22DCB">
            <w:pPr>
              <w:pStyle w:val="Standard"/>
              <w:jc w:val="right"/>
              <w:textAlignment w:val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22DCB">
              <w:rPr>
                <w:rFonts w:ascii="Times New Roman" w:hAnsi="Times New Roman" w:cs="Times New Roman"/>
                <w:sz w:val="18"/>
                <w:szCs w:val="18"/>
              </w:rPr>
              <w:t>31.043,94</w:t>
            </w:r>
          </w:p>
        </w:tc>
        <w:tc>
          <w:tcPr>
            <w:tcW w:w="0" w:type="auto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22DCB" w:rsidP="00AD5E09" w:rsidRDefault="00D22DCB">
            <w:pPr>
              <w:pStyle w:val="Standard"/>
              <w:jc w:val="right"/>
              <w:textAlignment w:val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22DCB">
              <w:rPr>
                <w:rFonts w:ascii="Times New Roman" w:hAnsi="Times New Roman" w:cs="Times New Roman"/>
                <w:sz w:val="18"/>
                <w:szCs w:val="18"/>
              </w:rPr>
              <w:t>13.304,79</w:t>
            </w:r>
          </w:p>
          <w:p w:rsidRPr="00D22DCB" w:rsidR="0092535F" w:rsidP="00AD5E09" w:rsidRDefault="0092535F">
            <w:pPr>
              <w:pStyle w:val="Standard"/>
              <w:jc w:val="right"/>
              <w:textAlignment w:val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(23,63 kn)</w:t>
            </w:r>
          </w:p>
        </w:tc>
        <w:tc>
          <w:tcPr>
            <w:tcW w:w="0" w:type="auto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D22DCB" w:rsidR="00D22DCB" w:rsidP="00AD5E09" w:rsidRDefault="00415766">
            <w:pPr>
              <w:pStyle w:val="Standard"/>
              <w:textAlignment w:val="auto"/>
              <w:rPr>
                <w:rFonts w:ascii="Times New Roman" w:hAnsi="Times New Roman" w:cs="Times New Roman"/>
                <w:sz w:val="18"/>
                <w:szCs w:val="18"/>
                <w:lang w:val="en-US" w:eastAsia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 w:eastAsia="en-US"/>
              </w:rPr>
              <w:t>d</w:t>
            </w:r>
            <w:r w:rsidRPr="00D22DCB" w:rsidR="00D22DCB">
              <w:rPr>
                <w:rFonts w:ascii="Times New Roman" w:hAnsi="Times New Roman" w:cs="Times New Roman"/>
                <w:sz w:val="18"/>
                <w:szCs w:val="18"/>
                <w:lang w:val="en-US" w:eastAsia="en-US"/>
              </w:rPr>
              <w:t>užnik/            povjerenik</w:t>
            </w:r>
          </w:p>
        </w:tc>
        <w:tc>
          <w:tcPr>
            <w:tcW w:w="0" w:type="auto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D22DCB" w:rsidR="00D22DCB" w:rsidP="00AD5E09" w:rsidRDefault="00D22DCB">
            <w:pPr>
              <w:pStyle w:val="Standard"/>
              <w:textAlignment w:val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22DCB">
              <w:rPr>
                <w:rFonts w:ascii="Times New Roman" w:hAnsi="Times New Roman" w:cs="Times New Roman"/>
                <w:sz w:val="18"/>
                <w:szCs w:val="18"/>
              </w:rPr>
              <w:t>plaćeno</w:t>
            </w:r>
          </w:p>
        </w:tc>
        <w:tc>
          <w:tcPr>
            <w:tcW w:w="0" w:type="auto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D22DCB" w:rsidR="00D22DCB" w:rsidP="00AD5E09" w:rsidRDefault="00D22DCB">
            <w:pPr>
              <w:pStyle w:val="Standard"/>
              <w:textAlignment w:val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22DCB">
              <w:rPr>
                <w:rFonts w:ascii="Times New Roman" w:hAnsi="Times New Roman" w:cs="Times New Roman"/>
                <w:sz w:val="18"/>
                <w:szCs w:val="18"/>
              </w:rPr>
              <w:t>ne</w:t>
            </w:r>
          </w:p>
        </w:tc>
      </w:tr>
      <w:tr w:rsidRPr="00D22DCB" w:rsidR="00D22DCB" w:rsidTr="00D22DCB">
        <w:trPr>
          <w:trHeight w:val="555"/>
        </w:trPr>
        <w:tc>
          <w:tcPr>
            <w:tcW w:w="0" w:type="auto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D22DCB" w:rsidR="00D22DCB" w:rsidP="00AD5E09" w:rsidRDefault="00D22DCB">
            <w:pPr>
              <w:pStyle w:val="Standard"/>
              <w:jc w:val="center"/>
              <w:textAlignment w:val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22DCB">
              <w:rPr>
                <w:rFonts w:ascii="Times New Roman" w:hAnsi="Times New Roman" w:cs="Times New Roman"/>
                <w:sz w:val="18"/>
                <w:szCs w:val="18"/>
              </w:rPr>
              <w:t>128.</w:t>
            </w:r>
          </w:p>
        </w:tc>
        <w:tc>
          <w:tcPr>
            <w:tcW w:w="0" w:type="auto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D22DCB" w:rsidR="00D22DCB" w:rsidP="00AD5E09" w:rsidRDefault="00D22DCB">
            <w:pPr>
              <w:pStyle w:val="Standard"/>
              <w:textAlignment w:val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22DCB">
              <w:rPr>
                <w:rFonts w:ascii="Times New Roman" w:hAnsi="Times New Roman" w:cs="Times New Roman"/>
                <w:sz w:val="18"/>
                <w:szCs w:val="18"/>
              </w:rPr>
              <w:t xml:space="preserve">PRZEDSIĘBIORSTWO PRODUKCYJNO HANDLOWO ? USŁUGOWE ?POLFRUCT? SPÓŁKA JAWNA </w:t>
            </w:r>
            <w:r w:rsidRPr="00D22DCB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WIOLEtTA I PIOTR SKRZELA</w:t>
            </w:r>
          </w:p>
        </w:tc>
        <w:tc>
          <w:tcPr>
            <w:tcW w:w="0" w:type="auto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D22DCB" w:rsidR="00D22DCB" w:rsidP="00AD5E09" w:rsidRDefault="00D22DCB">
            <w:pPr>
              <w:pStyle w:val="Standard"/>
              <w:textAlignment w:val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22DCB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27248768638</w:t>
            </w:r>
          </w:p>
        </w:tc>
        <w:tc>
          <w:tcPr>
            <w:tcW w:w="0" w:type="auto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D22DCB" w:rsidR="00D22DCB" w:rsidP="00AD5E09" w:rsidRDefault="00D22DCB">
            <w:pPr>
              <w:pStyle w:val="Standard"/>
              <w:textAlignment w:val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22DCB">
              <w:rPr>
                <w:rFonts w:ascii="Times New Roman" w:hAnsi="Times New Roman" w:cs="Times New Roman"/>
                <w:sz w:val="18"/>
                <w:szCs w:val="18"/>
              </w:rPr>
              <w:t>NIWA 6, 28-100 ŚWIĘTOKRZYSKIE</w:t>
            </w:r>
          </w:p>
        </w:tc>
        <w:tc>
          <w:tcPr>
            <w:tcW w:w="0" w:type="auto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D22DCB" w:rsidR="00D22DCB" w:rsidP="00AD5E09" w:rsidRDefault="00D22DCB">
            <w:pPr>
              <w:pStyle w:val="Standard"/>
              <w:textAlignment w:val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22DCB">
              <w:rPr>
                <w:rFonts w:ascii="Times New Roman" w:hAnsi="Times New Roman" w:cs="Times New Roman"/>
                <w:sz w:val="18"/>
                <w:szCs w:val="18"/>
              </w:rPr>
              <w:t>da</w:t>
            </w:r>
          </w:p>
        </w:tc>
        <w:tc>
          <w:tcPr>
            <w:tcW w:w="0" w:type="auto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D22DCB" w:rsidR="00D22DCB" w:rsidP="00AD5E09" w:rsidRDefault="00D22DCB">
            <w:pPr>
              <w:pStyle w:val="Standard"/>
              <w:jc w:val="right"/>
              <w:textAlignment w:val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D22DCB" w:rsidR="00D22DCB" w:rsidP="00AD5E09" w:rsidRDefault="00D22DCB">
            <w:pPr>
              <w:pStyle w:val="Standard"/>
              <w:jc w:val="right"/>
              <w:textAlignment w:val="auto"/>
              <w:rPr>
                <w:rFonts w:ascii="Times New Roman" w:hAnsi="Times New Roman" w:cs="Times New Roman"/>
                <w:sz w:val="18"/>
                <w:szCs w:val="18"/>
                <w:lang w:val="en-US" w:eastAsia="en-US"/>
              </w:rPr>
            </w:pPr>
            <w:r w:rsidRPr="00D22DCB">
              <w:rPr>
                <w:rFonts w:ascii="Times New Roman" w:hAnsi="Times New Roman" w:cs="Times New Roman"/>
                <w:sz w:val="18"/>
                <w:szCs w:val="18"/>
                <w:lang w:val="en-US" w:eastAsia="en-US"/>
              </w:rPr>
              <w:t>1.200.830,37</w:t>
            </w:r>
          </w:p>
        </w:tc>
        <w:tc>
          <w:tcPr>
            <w:tcW w:w="0" w:type="auto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D22DCB" w:rsidR="00D22DCB" w:rsidP="00AD5E09" w:rsidRDefault="00D22DCB">
            <w:pPr>
              <w:pStyle w:val="Standard"/>
              <w:jc w:val="right"/>
              <w:textAlignment w:val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22DC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0" w:type="auto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D22DCB" w:rsidR="00D22DCB" w:rsidP="00AD5E09" w:rsidRDefault="00D22DCB">
            <w:pPr>
              <w:pStyle w:val="Standard"/>
              <w:jc w:val="right"/>
              <w:textAlignment w:val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22DCB">
              <w:rPr>
                <w:rFonts w:ascii="Times New Roman" w:hAnsi="Times New Roman" w:cs="Times New Roman"/>
                <w:sz w:val="18"/>
                <w:szCs w:val="18"/>
              </w:rPr>
              <w:t>1.200.830,37</w:t>
            </w:r>
          </w:p>
        </w:tc>
        <w:tc>
          <w:tcPr>
            <w:tcW w:w="0" w:type="auto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D22DCB" w:rsidR="00D22DCB" w:rsidP="00AD5E09" w:rsidRDefault="00B13132">
            <w:pPr>
              <w:pStyle w:val="Standard"/>
              <w:textAlignment w:val="auto"/>
              <w:rPr>
                <w:rFonts w:ascii="Times New Roman" w:hAnsi="Times New Roman" w:cs="Times New Roman"/>
                <w:sz w:val="18"/>
                <w:szCs w:val="18"/>
                <w:lang w:val="en-US" w:eastAsia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 w:eastAsia="en-US"/>
              </w:rPr>
              <w:t>d</w:t>
            </w:r>
            <w:r w:rsidRPr="00D22DCB" w:rsidR="00D22DCB">
              <w:rPr>
                <w:rFonts w:ascii="Times New Roman" w:hAnsi="Times New Roman" w:cs="Times New Roman"/>
                <w:sz w:val="18"/>
                <w:szCs w:val="18"/>
                <w:lang w:val="en-US" w:eastAsia="en-US"/>
              </w:rPr>
              <w:t>užnik/            povjerenik</w:t>
            </w:r>
          </w:p>
        </w:tc>
        <w:tc>
          <w:tcPr>
            <w:tcW w:w="0" w:type="auto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D22DCB" w:rsidR="00D22DCB" w:rsidP="00AD5E09" w:rsidRDefault="00D22DCB">
            <w:pPr>
              <w:pStyle w:val="Standard"/>
              <w:textAlignment w:val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22DCB">
              <w:rPr>
                <w:rFonts w:ascii="Times New Roman" w:hAnsi="Times New Roman" w:cs="Times New Roman"/>
                <w:sz w:val="18"/>
                <w:szCs w:val="18"/>
              </w:rPr>
              <w:t>u tijeku sudski postupak</w:t>
            </w:r>
          </w:p>
        </w:tc>
        <w:tc>
          <w:tcPr>
            <w:tcW w:w="0" w:type="auto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D22DCB" w:rsidR="00D22DCB" w:rsidP="00AD5E09" w:rsidRDefault="00D22DCB">
            <w:pPr>
              <w:pStyle w:val="Standard"/>
              <w:textAlignment w:val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22DCB">
              <w:rPr>
                <w:rFonts w:ascii="Times New Roman" w:hAnsi="Times New Roman" w:cs="Times New Roman"/>
                <w:sz w:val="18"/>
                <w:szCs w:val="18"/>
              </w:rPr>
              <w:t>ne</w:t>
            </w:r>
          </w:p>
        </w:tc>
      </w:tr>
      <w:tr w:rsidRPr="00D22DCB" w:rsidR="00D22DCB" w:rsidTr="00D22DCB">
        <w:trPr>
          <w:trHeight w:val="555"/>
        </w:trPr>
        <w:tc>
          <w:tcPr>
            <w:tcW w:w="0" w:type="auto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D22DCB" w:rsidR="00D22DCB" w:rsidP="00AD5E09" w:rsidRDefault="00D962EE">
            <w:pPr>
              <w:pStyle w:val="Standard"/>
              <w:jc w:val="center"/>
              <w:textAlignment w:val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27</w:t>
            </w:r>
          </w:p>
        </w:tc>
        <w:tc>
          <w:tcPr>
            <w:tcW w:w="0" w:type="auto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D22DCB" w:rsidR="00D22DCB" w:rsidP="00AD5E09" w:rsidRDefault="00D962EE">
            <w:pPr>
              <w:pStyle w:val="Standard"/>
              <w:textAlignment w:val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DRUŠTVO ZA PROMET NA VELIKO I MALO EMVE KOMERC</w:t>
            </w:r>
          </w:p>
        </w:tc>
        <w:tc>
          <w:tcPr>
            <w:tcW w:w="0" w:type="auto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D22DCB" w:rsidR="00D22DCB" w:rsidP="00AD5E09" w:rsidRDefault="00D962EE">
            <w:pPr>
              <w:pStyle w:val="Standard"/>
              <w:textAlignment w:val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14346717589</w:t>
            </w:r>
          </w:p>
        </w:tc>
        <w:tc>
          <w:tcPr>
            <w:tcW w:w="0" w:type="auto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D22DCB" w:rsidR="00D22DCB" w:rsidP="00AD5E09" w:rsidRDefault="00D962EE">
            <w:pPr>
              <w:pStyle w:val="Standard"/>
              <w:textAlignment w:val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Brana Petrušev 44, Bogdanci</w:t>
            </w:r>
          </w:p>
        </w:tc>
        <w:tc>
          <w:tcPr>
            <w:tcW w:w="0" w:type="auto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D22DCB" w:rsidR="00D22DCB" w:rsidP="00AD5E09" w:rsidRDefault="00D962EE">
            <w:pPr>
              <w:pStyle w:val="Standard"/>
              <w:textAlignment w:val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</w:t>
            </w:r>
          </w:p>
        </w:tc>
        <w:tc>
          <w:tcPr>
            <w:tcW w:w="0" w:type="auto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D22DCB" w:rsidR="00D22DCB" w:rsidP="00AD5E09" w:rsidRDefault="00D22DCB">
            <w:pPr>
              <w:pStyle w:val="Standard"/>
              <w:jc w:val="right"/>
              <w:textAlignment w:val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D22DCB" w:rsidR="00D22DCB" w:rsidP="00AD5E09" w:rsidRDefault="00D962EE">
            <w:pPr>
              <w:pStyle w:val="Standard"/>
              <w:jc w:val="right"/>
              <w:textAlignment w:val="auto"/>
              <w:rPr>
                <w:rFonts w:ascii="Times New Roman" w:hAnsi="Times New Roman" w:cs="Times New Roman"/>
                <w:sz w:val="18"/>
                <w:szCs w:val="18"/>
                <w:lang w:val="en-US" w:eastAsia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 w:eastAsia="en-US"/>
              </w:rPr>
              <w:t>98.205,97</w:t>
            </w:r>
          </w:p>
        </w:tc>
        <w:tc>
          <w:tcPr>
            <w:tcW w:w="0" w:type="auto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D22DCB" w:rsidR="00D22DCB" w:rsidP="00AD5E09" w:rsidRDefault="00D22DCB">
            <w:pPr>
              <w:pStyle w:val="Standard"/>
              <w:jc w:val="right"/>
              <w:textAlignment w:val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D22DCB" w:rsidR="00D22DCB" w:rsidP="00AD5E09" w:rsidRDefault="00D962EE">
            <w:pPr>
              <w:pStyle w:val="Standard"/>
              <w:jc w:val="right"/>
              <w:textAlignment w:val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 w:eastAsia="en-US"/>
              </w:rPr>
              <w:t>98.205,97</w:t>
            </w:r>
          </w:p>
        </w:tc>
        <w:tc>
          <w:tcPr>
            <w:tcW w:w="0" w:type="auto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D22DCB" w:rsidR="00D22DCB" w:rsidP="00AD5E09" w:rsidRDefault="00D22DCB">
            <w:pPr>
              <w:pStyle w:val="Standard"/>
              <w:textAlignment w:val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22DCB">
              <w:rPr>
                <w:rFonts w:ascii="Times New Roman" w:hAnsi="Times New Roman" w:cs="Times New Roman"/>
                <w:sz w:val="18"/>
                <w:szCs w:val="18"/>
              </w:rPr>
              <w:t>dužnik</w:t>
            </w:r>
          </w:p>
        </w:tc>
        <w:tc>
          <w:tcPr>
            <w:tcW w:w="0" w:type="auto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D22DCB" w:rsidR="00D22DCB" w:rsidP="00AD5E09" w:rsidRDefault="00D962EE">
            <w:pPr>
              <w:pStyle w:val="Standard"/>
              <w:textAlignment w:val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plaćeno</w:t>
            </w:r>
          </w:p>
        </w:tc>
        <w:tc>
          <w:tcPr>
            <w:tcW w:w="0" w:type="auto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D22DCB" w:rsidR="00D22DCB" w:rsidP="00AD5E09" w:rsidRDefault="00D22DCB">
            <w:pPr>
              <w:pStyle w:val="Standard"/>
              <w:textAlignment w:val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22DCB">
              <w:rPr>
                <w:rFonts w:ascii="Times New Roman" w:hAnsi="Times New Roman" w:cs="Times New Roman"/>
                <w:sz w:val="18"/>
                <w:szCs w:val="18"/>
              </w:rPr>
              <w:t>ne</w:t>
            </w:r>
          </w:p>
        </w:tc>
      </w:tr>
      <w:tr w:rsidRPr="00D22DCB" w:rsidR="00D22DCB" w:rsidTr="00D22DCB">
        <w:trPr>
          <w:trHeight w:val="555"/>
        </w:trPr>
        <w:tc>
          <w:tcPr>
            <w:tcW w:w="0" w:type="auto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D22DCB" w:rsidR="00D22DCB" w:rsidP="00AD5E09" w:rsidRDefault="00D22DCB">
            <w:pPr>
              <w:pStyle w:val="Standard"/>
              <w:jc w:val="center"/>
              <w:textAlignment w:val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22DCB">
              <w:rPr>
                <w:rFonts w:ascii="Times New Roman" w:hAnsi="Times New Roman" w:cs="Times New Roman"/>
                <w:sz w:val="18"/>
                <w:szCs w:val="18"/>
              </w:rPr>
              <w:t>141.</w:t>
            </w:r>
          </w:p>
        </w:tc>
        <w:tc>
          <w:tcPr>
            <w:tcW w:w="0" w:type="auto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D22DCB" w:rsidR="00D22DCB" w:rsidP="00AD5E09" w:rsidRDefault="00D22DCB">
            <w:pPr>
              <w:pStyle w:val="Standard"/>
              <w:textAlignment w:val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22DCB">
              <w:rPr>
                <w:rFonts w:ascii="Times New Roman" w:hAnsi="Times New Roman" w:cs="Times New Roman"/>
                <w:sz w:val="18"/>
                <w:szCs w:val="18"/>
              </w:rPr>
              <w:t>SKLADIŠNA LOGISTIKA d.o.o. za usluge i trgovinu</w:t>
            </w:r>
          </w:p>
        </w:tc>
        <w:tc>
          <w:tcPr>
            <w:tcW w:w="0" w:type="auto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D22DCB" w:rsidR="00D22DCB" w:rsidP="00AD5E09" w:rsidRDefault="00D22DCB">
            <w:pPr>
              <w:pStyle w:val="Standard"/>
              <w:textAlignment w:val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22DCB">
              <w:rPr>
                <w:rFonts w:ascii="Times New Roman" w:hAnsi="Times New Roman" w:cs="Times New Roman"/>
                <w:sz w:val="18"/>
                <w:szCs w:val="18"/>
              </w:rPr>
              <w:t>81060143905</w:t>
            </w:r>
          </w:p>
        </w:tc>
        <w:tc>
          <w:tcPr>
            <w:tcW w:w="0" w:type="auto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D22DCB" w:rsidR="00D22DCB" w:rsidP="00AD5E09" w:rsidRDefault="00D22DCB">
            <w:pPr>
              <w:pStyle w:val="Standard"/>
              <w:textAlignment w:val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22DCB">
              <w:rPr>
                <w:rFonts w:ascii="Times New Roman" w:hAnsi="Times New Roman" w:cs="Times New Roman"/>
                <w:sz w:val="18"/>
                <w:szCs w:val="18"/>
              </w:rPr>
              <w:t>Ventilatorska 5 A,  Hrv.Leskovac</w:t>
            </w:r>
          </w:p>
        </w:tc>
        <w:tc>
          <w:tcPr>
            <w:tcW w:w="0" w:type="auto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D22DCB" w:rsidR="00D22DCB" w:rsidP="00AD5E09" w:rsidRDefault="00D22DCB">
            <w:pPr>
              <w:pStyle w:val="Standard"/>
              <w:textAlignment w:val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22DCB">
              <w:rPr>
                <w:rFonts w:ascii="Times New Roman" w:hAnsi="Times New Roman" w:cs="Times New Roman"/>
                <w:sz w:val="18"/>
                <w:szCs w:val="18"/>
              </w:rPr>
              <w:t>ne</w:t>
            </w:r>
          </w:p>
        </w:tc>
        <w:tc>
          <w:tcPr>
            <w:tcW w:w="0" w:type="auto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D22DCB" w:rsidR="00D22DCB" w:rsidP="00AD5E09" w:rsidRDefault="00D962EE">
            <w:pPr>
              <w:pStyle w:val="Standard"/>
              <w:jc w:val="right"/>
              <w:textAlignment w:val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24.092,50</w:t>
            </w:r>
          </w:p>
        </w:tc>
        <w:tc>
          <w:tcPr>
            <w:tcW w:w="0" w:type="auto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D22DCB" w:rsidR="00D22DCB" w:rsidP="00AD5E09" w:rsidRDefault="00D962EE">
            <w:pPr>
              <w:pStyle w:val="Standard"/>
              <w:jc w:val="right"/>
              <w:textAlignment w:val="auto"/>
              <w:rPr>
                <w:rFonts w:ascii="Times New Roman" w:hAnsi="Times New Roman" w:cs="Times New Roman"/>
                <w:sz w:val="18"/>
                <w:szCs w:val="18"/>
                <w:lang w:val="en-US" w:eastAsia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 w:eastAsia="en-US"/>
              </w:rPr>
              <w:t>25.545,46</w:t>
            </w:r>
          </w:p>
        </w:tc>
        <w:tc>
          <w:tcPr>
            <w:tcW w:w="0" w:type="auto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D22DCB" w:rsidR="00D22DCB" w:rsidP="00AD5E09" w:rsidRDefault="00D22DCB">
            <w:pPr>
              <w:pStyle w:val="Standard"/>
              <w:jc w:val="right"/>
              <w:textAlignment w:val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22DCB">
              <w:rPr>
                <w:rFonts w:ascii="Times New Roman" w:hAnsi="Times New Roman" w:cs="Times New Roman"/>
                <w:sz w:val="18"/>
                <w:szCs w:val="18"/>
              </w:rPr>
              <w:t>24.092,45</w:t>
            </w:r>
          </w:p>
        </w:tc>
        <w:tc>
          <w:tcPr>
            <w:tcW w:w="0" w:type="auto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D22DCB" w:rsidR="00D22DCB" w:rsidP="00AD5E09" w:rsidRDefault="00D22DCB">
            <w:pPr>
              <w:pStyle w:val="Standard"/>
              <w:jc w:val="right"/>
              <w:textAlignment w:val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22DCB">
              <w:rPr>
                <w:rFonts w:ascii="Times New Roman" w:hAnsi="Times New Roman" w:cs="Times New Roman"/>
                <w:sz w:val="18"/>
                <w:szCs w:val="18"/>
              </w:rPr>
              <w:t>1.453,01</w:t>
            </w:r>
          </w:p>
        </w:tc>
        <w:tc>
          <w:tcPr>
            <w:tcW w:w="0" w:type="auto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D22DCB" w:rsidR="00D22DCB" w:rsidP="00AD5E09" w:rsidRDefault="00D22DCB">
            <w:pPr>
              <w:pStyle w:val="Standard"/>
              <w:textAlignment w:val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22DCB">
              <w:rPr>
                <w:rFonts w:ascii="Times New Roman" w:hAnsi="Times New Roman" w:cs="Times New Roman"/>
                <w:sz w:val="18"/>
                <w:szCs w:val="18"/>
              </w:rPr>
              <w:t>dužnik</w:t>
            </w:r>
          </w:p>
        </w:tc>
        <w:tc>
          <w:tcPr>
            <w:tcW w:w="0" w:type="auto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D22DCB" w:rsidR="00D22DCB" w:rsidP="00AD5E09" w:rsidRDefault="00D22DCB">
            <w:pPr>
              <w:pStyle w:val="Standard"/>
              <w:textAlignment w:val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22DCB">
              <w:rPr>
                <w:rFonts w:ascii="Times New Roman" w:hAnsi="Times New Roman" w:cs="Times New Roman"/>
                <w:sz w:val="18"/>
                <w:szCs w:val="18"/>
              </w:rPr>
              <w:t>prijava izvan roka</w:t>
            </w:r>
          </w:p>
        </w:tc>
        <w:tc>
          <w:tcPr>
            <w:tcW w:w="0" w:type="auto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D22DCB" w:rsidR="00D22DCB" w:rsidP="00AD5E09" w:rsidRDefault="00D22DCB">
            <w:pPr>
              <w:pStyle w:val="Standard"/>
              <w:textAlignment w:val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22DCB">
              <w:rPr>
                <w:rFonts w:ascii="Times New Roman" w:hAnsi="Times New Roman" w:cs="Times New Roman"/>
                <w:sz w:val="18"/>
                <w:szCs w:val="18"/>
              </w:rPr>
              <w:t>ne</w:t>
            </w:r>
          </w:p>
        </w:tc>
      </w:tr>
      <w:tr w:rsidRPr="00D22DCB" w:rsidR="00D22DCB" w:rsidTr="00D22DCB">
        <w:trPr>
          <w:trHeight w:val="728"/>
        </w:trPr>
        <w:tc>
          <w:tcPr>
            <w:tcW w:w="0" w:type="auto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D22DCB" w:rsidR="00D22DCB" w:rsidP="00AD5E09" w:rsidRDefault="00D22DCB">
            <w:pPr>
              <w:pStyle w:val="Standard"/>
              <w:jc w:val="center"/>
              <w:textAlignment w:val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22DCB">
              <w:rPr>
                <w:rFonts w:ascii="Times New Roman" w:hAnsi="Times New Roman" w:cs="Times New Roman"/>
                <w:sz w:val="18"/>
                <w:szCs w:val="18"/>
              </w:rPr>
              <w:t>148.</w:t>
            </w:r>
          </w:p>
        </w:tc>
        <w:tc>
          <w:tcPr>
            <w:tcW w:w="0" w:type="auto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D22DCB" w:rsidR="00D22DCB" w:rsidP="00AD5E09" w:rsidRDefault="00D22DCB">
            <w:pPr>
              <w:pStyle w:val="Standard"/>
              <w:textAlignment w:val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22DCB">
              <w:rPr>
                <w:rFonts w:ascii="Times New Roman" w:hAnsi="Times New Roman" w:cs="Times New Roman"/>
                <w:sz w:val="18"/>
                <w:szCs w:val="18"/>
              </w:rPr>
              <w:t>Tele2 d.o.o. za telekomunikacijske usluge</w:t>
            </w:r>
          </w:p>
        </w:tc>
        <w:tc>
          <w:tcPr>
            <w:tcW w:w="0" w:type="auto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D22DCB" w:rsidR="00D22DCB" w:rsidP="00AD5E09" w:rsidRDefault="00D22DCB">
            <w:pPr>
              <w:pStyle w:val="Standard"/>
              <w:textAlignment w:val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22DCB">
              <w:rPr>
                <w:rFonts w:ascii="Times New Roman" w:hAnsi="Times New Roman" w:cs="Times New Roman"/>
                <w:sz w:val="18"/>
                <w:szCs w:val="18"/>
              </w:rPr>
              <w:t>70133616033</w:t>
            </w:r>
          </w:p>
        </w:tc>
        <w:tc>
          <w:tcPr>
            <w:tcW w:w="0" w:type="auto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D22DCB" w:rsidR="00D22DCB" w:rsidP="00AD5E09" w:rsidRDefault="00D22DCB">
            <w:pPr>
              <w:pStyle w:val="Standard"/>
              <w:textAlignment w:val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22DCB">
              <w:rPr>
                <w:rFonts w:ascii="Times New Roman" w:hAnsi="Times New Roman" w:cs="Times New Roman"/>
                <w:sz w:val="18"/>
                <w:szCs w:val="18"/>
              </w:rPr>
              <w:t>Josipa Marohnića 1, Zagreb</w:t>
            </w:r>
          </w:p>
        </w:tc>
        <w:tc>
          <w:tcPr>
            <w:tcW w:w="0" w:type="auto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D22DCB" w:rsidR="00D22DCB" w:rsidP="00AD5E09" w:rsidRDefault="00D22DCB">
            <w:pPr>
              <w:pStyle w:val="Standard"/>
              <w:textAlignment w:val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22DCB">
              <w:rPr>
                <w:rFonts w:ascii="Times New Roman" w:hAnsi="Times New Roman" w:cs="Times New Roman"/>
                <w:sz w:val="18"/>
                <w:szCs w:val="18"/>
              </w:rPr>
              <w:t>ne</w:t>
            </w:r>
          </w:p>
        </w:tc>
        <w:tc>
          <w:tcPr>
            <w:tcW w:w="0" w:type="auto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D22DCB" w:rsidR="00D22DCB" w:rsidP="00AD5E09" w:rsidRDefault="00D22DCB">
            <w:pPr>
              <w:pStyle w:val="Standard"/>
              <w:jc w:val="right"/>
              <w:textAlignment w:val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22DCB">
              <w:rPr>
                <w:rFonts w:ascii="Times New Roman" w:hAnsi="Times New Roman" w:cs="Times New Roman"/>
                <w:sz w:val="18"/>
                <w:szCs w:val="18"/>
              </w:rPr>
              <w:t>169,00</w:t>
            </w:r>
          </w:p>
        </w:tc>
        <w:tc>
          <w:tcPr>
            <w:tcW w:w="0" w:type="auto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D22DCB" w:rsidR="00D22DCB" w:rsidP="00AD5E09" w:rsidRDefault="00D22DCB">
            <w:pPr>
              <w:pStyle w:val="Standard"/>
              <w:jc w:val="right"/>
              <w:textAlignment w:val="auto"/>
              <w:rPr>
                <w:rFonts w:ascii="Times New Roman" w:hAnsi="Times New Roman" w:cs="Times New Roman"/>
                <w:sz w:val="18"/>
                <w:szCs w:val="18"/>
                <w:lang w:val="en-US" w:eastAsia="en-US"/>
              </w:rPr>
            </w:pPr>
          </w:p>
        </w:tc>
        <w:tc>
          <w:tcPr>
            <w:tcW w:w="0" w:type="auto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D22DCB" w:rsidR="00D22DCB" w:rsidP="00AD5E09" w:rsidRDefault="00D22DCB">
            <w:pPr>
              <w:pStyle w:val="Standard"/>
              <w:jc w:val="right"/>
              <w:textAlignment w:val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22DC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0" w:type="auto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D22DCB" w:rsidR="00D22DCB" w:rsidP="00AD5E09" w:rsidRDefault="00D22DCB">
            <w:pPr>
              <w:pStyle w:val="Standard"/>
              <w:jc w:val="right"/>
              <w:textAlignment w:val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22DCB">
              <w:rPr>
                <w:rFonts w:ascii="Times New Roman" w:hAnsi="Times New Roman" w:cs="Times New Roman"/>
                <w:sz w:val="18"/>
                <w:szCs w:val="18"/>
              </w:rPr>
              <w:t>169,00</w:t>
            </w:r>
          </w:p>
        </w:tc>
        <w:tc>
          <w:tcPr>
            <w:tcW w:w="0" w:type="auto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D22DCB" w:rsidR="00D22DCB" w:rsidP="00AD5E09" w:rsidRDefault="00D22DCB">
            <w:pPr>
              <w:pStyle w:val="Standard"/>
              <w:textAlignment w:val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22DCB">
              <w:rPr>
                <w:rFonts w:ascii="Times New Roman" w:hAnsi="Times New Roman" w:cs="Times New Roman"/>
                <w:sz w:val="18"/>
                <w:szCs w:val="18"/>
              </w:rPr>
              <w:t>dužnik/povjerenik</w:t>
            </w:r>
          </w:p>
        </w:tc>
        <w:tc>
          <w:tcPr>
            <w:tcW w:w="0" w:type="auto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D22DCB" w:rsidR="00D22DCB" w:rsidP="00AD5E09" w:rsidRDefault="00D22DCB">
            <w:pPr>
              <w:pStyle w:val="Standard"/>
              <w:textAlignment w:val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22DCB">
              <w:rPr>
                <w:rFonts w:ascii="Times New Roman" w:hAnsi="Times New Roman" w:cs="Times New Roman"/>
                <w:sz w:val="18"/>
                <w:szCs w:val="18"/>
              </w:rPr>
              <w:t>plaćeno</w:t>
            </w:r>
          </w:p>
        </w:tc>
        <w:tc>
          <w:tcPr>
            <w:tcW w:w="0" w:type="auto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D22DCB" w:rsidR="00D22DCB" w:rsidP="00AD5E09" w:rsidRDefault="00D22DCB">
            <w:pPr>
              <w:pStyle w:val="Standard"/>
              <w:textAlignment w:val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22DCB">
              <w:rPr>
                <w:rFonts w:ascii="Times New Roman" w:hAnsi="Times New Roman" w:cs="Times New Roman"/>
                <w:sz w:val="18"/>
                <w:szCs w:val="18"/>
              </w:rPr>
              <w:t>ne</w:t>
            </w:r>
          </w:p>
        </w:tc>
      </w:tr>
      <w:tr w:rsidRPr="00D22DCB" w:rsidR="00D22DCB" w:rsidTr="00D22DCB">
        <w:trPr>
          <w:trHeight w:val="555"/>
        </w:trPr>
        <w:tc>
          <w:tcPr>
            <w:tcW w:w="0" w:type="auto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D22DCB" w:rsidR="00D22DCB" w:rsidP="00AD5E09" w:rsidRDefault="00D22DCB">
            <w:pPr>
              <w:pStyle w:val="Standard"/>
              <w:jc w:val="center"/>
              <w:textAlignment w:val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22DCB">
              <w:rPr>
                <w:rFonts w:ascii="Times New Roman" w:hAnsi="Times New Roman" w:cs="Times New Roman"/>
                <w:sz w:val="18"/>
                <w:szCs w:val="18"/>
              </w:rPr>
              <w:t>166.</w:t>
            </w:r>
          </w:p>
        </w:tc>
        <w:tc>
          <w:tcPr>
            <w:tcW w:w="0" w:type="auto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D22DCB" w:rsidR="00D22DCB" w:rsidP="00AD5E09" w:rsidRDefault="00D22DCB">
            <w:pPr>
              <w:pStyle w:val="Standard"/>
              <w:textAlignment w:val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22DCB">
              <w:rPr>
                <w:rFonts w:ascii="Times New Roman" w:hAnsi="Times New Roman" w:cs="Times New Roman"/>
                <w:sz w:val="18"/>
                <w:szCs w:val="18"/>
              </w:rPr>
              <w:t>VLADIMIR PROMET d.o.o. za prijevoz, trgovinu i usluge</w:t>
            </w:r>
          </w:p>
        </w:tc>
        <w:tc>
          <w:tcPr>
            <w:tcW w:w="0" w:type="auto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D22DCB" w:rsidR="00D22DCB" w:rsidP="00AD5E09" w:rsidRDefault="00D22DCB">
            <w:pPr>
              <w:pStyle w:val="Standard"/>
              <w:textAlignment w:val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22DCB">
              <w:rPr>
                <w:rFonts w:ascii="Times New Roman" w:hAnsi="Times New Roman" w:cs="Times New Roman"/>
                <w:sz w:val="18"/>
                <w:szCs w:val="18"/>
              </w:rPr>
              <w:t>79606981162</w:t>
            </w:r>
          </w:p>
        </w:tc>
        <w:tc>
          <w:tcPr>
            <w:tcW w:w="0" w:type="auto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D22DCB" w:rsidR="00D22DCB" w:rsidP="00AD5E09" w:rsidRDefault="00D22DCB">
            <w:pPr>
              <w:pStyle w:val="Standard"/>
              <w:textAlignment w:val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22DCB">
              <w:rPr>
                <w:rFonts w:ascii="Times New Roman" w:hAnsi="Times New Roman" w:cs="Times New Roman"/>
                <w:sz w:val="18"/>
                <w:szCs w:val="18"/>
              </w:rPr>
              <w:t>Sopnička 51, Sesvete</w:t>
            </w:r>
          </w:p>
        </w:tc>
        <w:tc>
          <w:tcPr>
            <w:tcW w:w="0" w:type="auto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D22DCB" w:rsidR="00D22DCB" w:rsidP="00AD5E09" w:rsidRDefault="00D22DCB">
            <w:pPr>
              <w:pStyle w:val="Standard"/>
              <w:textAlignment w:val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22DCB">
              <w:rPr>
                <w:rFonts w:ascii="Times New Roman" w:hAnsi="Times New Roman" w:cs="Times New Roman"/>
                <w:sz w:val="18"/>
                <w:szCs w:val="18"/>
              </w:rPr>
              <w:t>ne</w:t>
            </w:r>
          </w:p>
        </w:tc>
        <w:tc>
          <w:tcPr>
            <w:tcW w:w="0" w:type="auto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D22DCB" w:rsidR="00D22DCB" w:rsidP="00AD5E09" w:rsidRDefault="00D22DCB">
            <w:pPr>
              <w:pStyle w:val="Standard"/>
              <w:jc w:val="right"/>
              <w:textAlignment w:val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22DCB">
              <w:rPr>
                <w:rFonts w:ascii="Times New Roman" w:hAnsi="Times New Roman" w:cs="Times New Roman"/>
                <w:sz w:val="18"/>
                <w:szCs w:val="18"/>
              </w:rPr>
              <w:t>679.256,67</w:t>
            </w:r>
          </w:p>
        </w:tc>
        <w:tc>
          <w:tcPr>
            <w:tcW w:w="0" w:type="auto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D22DCB" w:rsidR="00D22DCB" w:rsidP="00AD5E09" w:rsidRDefault="00D22DCB">
            <w:pPr>
              <w:pStyle w:val="Standard"/>
              <w:jc w:val="right"/>
              <w:textAlignment w:val="auto"/>
              <w:rPr>
                <w:rFonts w:ascii="Times New Roman" w:hAnsi="Times New Roman" w:cs="Times New Roman"/>
                <w:sz w:val="18"/>
                <w:szCs w:val="18"/>
                <w:lang w:val="en-US" w:eastAsia="en-US"/>
              </w:rPr>
            </w:pPr>
          </w:p>
        </w:tc>
        <w:tc>
          <w:tcPr>
            <w:tcW w:w="0" w:type="auto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D22DCB" w:rsidR="00D22DCB" w:rsidP="00AD5E09" w:rsidRDefault="00D22DCB">
            <w:pPr>
              <w:pStyle w:val="Standard"/>
              <w:jc w:val="right"/>
              <w:textAlignment w:val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22DCB">
              <w:rPr>
                <w:rFonts w:ascii="Times New Roman" w:hAnsi="Times New Roman" w:cs="Times New Roman"/>
                <w:sz w:val="18"/>
                <w:szCs w:val="18"/>
              </w:rPr>
              <w:t>660.066,03</w:t>
            </w:r>
          </w:p>
        </w:tc>
        <w:tc>
          <w:tcPr>
            <w:tcW w:w="0" w:type="auto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D22DCB" w:rsidR="00D22DCB" w:rsidP="00AD5E09" w:rsidRDefault="00D22DCB">
            <w:pPr>
              <w:pStyle w:val="Standard"/>
              <w:jc w:val="right"/>
              <w:textAlignment w:val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22DCB">
              <w:rPr>
                <w:rFonts w:ascii="Times New Roman" w:hAnsi="Times New Roman" w:cs="Times New Roman"/>
                <w:sz w:val="18"/>
                <w:szCs w:val="18"/>
              </w:rPr>
              <w:t>19.190,64</w:t>
            </w:r>
          </w:p>
        </w:tc>
        <w:tc>
          <w:tcPr>
            <w:tcW w:w="0" w:type="auto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D22DCB" w:rsidR="00D22DCB" w:rsidP="00AD5E09" w:rsidRDefault="00D22DCB">
            <w:pPr>
              <w:pStyle w:val="Standard"/>
              <w:textAlignment w:val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22DCB">
              <w:rPr>
                <w:rFonts w:ascii="Times New Roman" w:hAnsi="Times New Roman" w:cs="Times New Roman"/>
                <w:sz w:val="18"/>
                <w:szCs w:val="18"/>
              </w:rPr>
              <w:t>dužnik/povjerenik</w:t>
            </w:r>
          </w:p>
        </w:tc>
        <w:tc>
          <w:tcPr>
            <w:tcW w:w="0" w:type="auto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D22DCB" w:rsidR="00D22DCB" w:rsidP="00AD5E09" w:rsidRDefault="00D22DCB">
            <w:pPr>
              <w:pStyle w:val="Standard"/>
              <w:textAlignment w:val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22DCB">
              <w:rPr>
                <w:rFonts w:ascii="Times New Roman" w:hAnsi="Times New Roman" w:cs="Times New Roman"/>
                <w:sz w:val="18"/>
                <w:szCs w:val="18"/>
              </w:rPr>
              <w:t>usklađenje</w:t>
            </w:r>
          </w:p>
        </w:tc>
        <w:tc>
          <w:tcPr>
            <w:tcW w:w="0" w:type="auto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D22DCB" w:rsidR="00D22DCB" w:rsidP="00AD5E09" w:rsidRDefault="00D22DCB">
            <w:pPr>
              <w:pStyle w:val="Standard"/>
              <w:textAlignment w:val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22DCB">
              <w:rPr>
                <w:rFonts w:ascii="Times New Roman" w:hAnsi="Times New Roman" w:cs="Times New Roman"/>
                <w:sz w:val="18"/>
                <w:szCs w:val="18"/>
              </w:rPr>
              <w:t>ne</w:t>
            </w:r>
          </w:p>
        </w:tc>
      </w:tr>
      <w:tr w:rsidRPr="00D22DCB" w:rsidR="00D22DCB" w:rsidTr="00D22DCB">
        <w:trPr>
          <w:trHeight w:val="555"/>
        </w:trPr>
        <w:tc>
          <w:tcPr>
            <w:tcW w:w="0" w:type="auto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D22DCB" w:rsidR="00D22DCB" w:rsidP="00AD5E09" w:rsidRDefault="00D22DCB">
            <w:pPr>
              <w:pStyle w:val="Standard"/>
              <w:jc w:val="center"/>
              <w:textAlignment w:val="auto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 w:eastAsia="en-US"/>
              </w:rPr>
            </w:pPr>
            <w:r w:rsidRPr="00D22DCB">
              <w:rPr>
                <w:rFonts w:ascii="Times New Roman" w:hAnsi="Times New Roman" w:cs="Times New Roman"/>
                <w:color w:val="000000"/>
                <w:sz w:val="18"/>
                <w:szCs w:val="18"/>
                <w:lang w:val="en-US" w:eastAsia="en-US"/>
              </w:rPr>
              <w:t>170.</w:t>
            </w:r>
          </w:p>
        </w:tc>
        <w:tc>
          <w:tcPr>
            <w:tcW w:w="0" w:type="auto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D22DCB" w:rsidR="00D22DCB" w:rsidP="00AD5E09" w:rsidRDefault="00D22DCB">
            <w:pPr>
              <w:pStyle w:val="Standard"/>
              <w:textAlignment w:val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22DCB">
              <w:rPr>
                <w:rFonts w:ascii="Times New Roman" w:hAnsi="Times New Roman" w:cs="Times New Roman"/>
                <w:sz w:val="18"/>
                <w:szCs w:val="18"/>
              </w:rPr>
              <w:t>ZAGREBAČKI HOLDING d.o.o. - PODRUŽNICA ZAGREBPARKING</w:t>
            </w:r>
          </w:p>
        </w:tc>
        <w:tc>
          <w:tcPr>
            <w:tcW w:w="0" w:type="auto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D22DCB" w:rsidR="00D22DCB" w:rsidP="00AD5E09" w:rsidRDefault="00D22DCB">
            <w:pPr>
              <w:pStyle w:val="Standard"/>
              <w:textAlignment w:val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22DCB">
              <w:rPr>
                <w:rFonts w:ascii="Times New Roman" w:hAnsi="Times New Roman" w:cs="Times New Roman"/>
                <w:sz w:val="18"/>
                <w:szCs w:val="18"/>
              </w:rPr>
              <w:t>85584865987</w:t>
            </w:r>
            <w:r w:rsidRPr="00D22DCB">
              <w:rPr>
                <w:rFonts w:ascii="Times New Roman" w:hAnsi="Times New Roman" w:cs="Times New Roman"/>
                <w:sz w:val="18"/>
                <w:szCs w:val="18"/>
              </w:rPr>
              <w:tab/>
            </w:r>
          </w:p>
          <w:p w:rsidRPr="00D22DCB" w:rsidR="00D22DCB" w:rsidP="00AD5E09" w:rsidRDefault="00D22DCB">
            <w:pPr>
              <w:pStyle w:val="Standard"/>
              <w:textAlignment w:val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D22DCB" w:rsidR="00D22DCB" w:rsidP="00AD5E09" w:rsidRDefault="00D22DCB">
            <w:pPr>
              <w:pStyle w:val="Standard"/>
              <w:textAlignment w:val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22DCB">
              <w:rPr>
                <w:rFonts w:ascii="Times New Roman" w:hAnsi="Times New Roman" w:cs="Times New Roman"/>
                <w:sz w:val="18"/>
                <w:szCs w:val="18"/>
              </w:rPr>
              <w:t>Šubićeva 40/III, Zagreb</w:t>
            </w:r>
          </w:p>
        </w:tc>
        <w:tc>
          <w:tcPr>
            <w:tcW w:w="0" w:type="auto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D22DCB" w:rsidR="00D22DCB" w:rsidP="00AD5E09" w:rsidRDefault="00D22DCB">
            <w:pPr>
              <w:pStyle w:val="Standard"/>
              <w:textAlignment w:val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22DCB">
              <w:rPr>
                <w:rFonts w:ascii="Times New Roman" w:hAnsi="Times New Roman" w:cs="Times New Roman"/>
                <w:sz w:val="18"/>
                <w:szCs w:val="18"/>
              </w:rPr>
              <w:t>ne</w:t>
            </w:r>
          </w:p>
        </w:tc>
        <w:tc>
          <w:tcPr>
            <w:tcW w:w="0" w:type="auto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D22DCB" w:rsidR="00D22DCB" w:rsidP="00AD5E09" w:rsidRDefault="00D22DCB">
            <w:pPr>
              <w:pStyle w:val="Standard"/>
              <w:jc w:val="right"/>
              <w:textAlignment w:val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22DCB">
              <w:rPr>
                <w:rFonts w:ascii="Times New Roman" w:hAnsi="Times New Roman" w:cs="Times New Roman"/>
                <w:sz w:val="18"/>
                <w:szCs w:val="18"/>
              </w:rPr>
              <w:t>12.479,53</w:t>
            </w:r>
          </w:p>
        </w:tc>
        <w:tc>
          <w:tcPr>
            <w:tcW w:w="0" w:type="auto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D22DCB" w:rsidR="00D22DCB" w:rsidP="00AD5E09" w:rsidRDefault="00D22DCB">
            <w:pPr>
              <w:pStyle w:val="Standard"/>
              <w:jc w:val="right"/>
              <w:textAlignment w:val="auto"/>
              <w:rPr>
                <w:rFonts w:ascii="Times New Roman" w:hAnsi="Times New Roman" w:cs="Times New Roman"/>
                <w:sz w:val="18"/>
                <w:szCs w:val="18"/>
                <w:lang w:val="en-US" w:eastAsia="en-US"/>
              </w:rPr>
            </w:pPr>
            <w:r w:rsidRPr="00D22DCB">
              <w:rPr>
                <w:rFonts w:ascii="Times New Roman" w:hAnsi="Times New Roman" w:cs="Times New Roman"/>
                <w:sz w:val="18"/>
                <w:szCs w:val="18"/>
                <w:lang w:val="en-US" w:eastAsia="en-US"/>
              </w:rPr>
              <w:t>31.268,06</w:t>
            </w:r>
          </w:p>
        </w:tc>
        <w:tc>
          <w:tcPr>
            <w:tcW w:w="0" w:type="auto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D22DCB" w:rsidR="00D22DCB" w:rsidP="00AD5E09" w:rsidRDefault="00D22DCB">
            <w:pPr>
              <w:pStyle w:val="Standard"/>
              <w:jc w:val="right"/>
              <w:textAlignment w:val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22DCB">
              <w:rPr>
                <w:rFonts w:ascii="Times New Roman" w:hAnsi="Times New Roman" w:cs="Times New Roman"/>
                <w:sz w:val="18"/>
                <w:szCs w:val="18"/>
              </w:rPr>
              <w:t>30.758,80</w:t>
            </w:r>
          </w:p>
        </w:tc>
        <w:tc>
          <w:tcPr>
            <w:tcW w:w="0" w:type="auto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D22DCB" w:rsidR="00D22DCB" w:rsidP="00AD5E09" w:rsidRDefault="00D22DCB">
            <w:pPr>
              <w:pStyle w:val="Standard"/>
              <w:jc w:val="right"/>
              <w:textAlignment w:val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22DCB">
              <w:rPr>
                <w:rFonts w:ascii="Times New Roman" w:hAnsi="Times New Roman" w:cs="Times New Roman"/>
                <w:sz w:val="18"/>
                <w:szCs w:val="18"/>
              </w:rPr>
              <w:t>509,26</w:t>
            </w:r>
          </w:p>
        </w:tc>
        <w:tc>
          <w:tcPr>
            <w:tcW w:w="0" w:type="auto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D22DCB" w:rsidR="00D22DCB" w:rsidP="00AD5E09" w:rsidRDefault="00D22DCB">
            <w:pPr>
              <w:pStyle w:val="Standard"/>
              <w:textAlignment w:val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22DCB">
              <w:rPr>
                <w:rFonts w:ascii="Times New Roman" w:hAnsi="Times New Roman" w:cs="Times New Roman"/>
                <w:sz w:val="18"/>
                <w:szCs w:val="18"/>
              </w:rPr>
              <w:t>dužnik/povjerenik</w:t>
            </w:r>
          </w:p>
        </w:tc>
        <w:tc>
          <w:tcPr>
            <w:tcW w:w="0" w:type="auto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D22DCB" w:rsidR="00D22DCB" w:rsidP="00AD5E09" w:rsidRDefault="00D22DCB">
            <w:pPr>
              <w:pStyle w:val="Standard"/>
              <w:textAlignment w:val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22DCB">
              <w:rPr>
                <w:rFonts w:ascii="Times New Roman" w:hAnsi="Times New Roman" w:cs="Times New Roman"/>
                <w:sz w:val="18"/>
                <w:szCs w:val="18"/>
              </w:rPr>
              <w:t>dupla prijava</w:t>
            </w:r>
          </w:p>
        </w:tc>
        <w:tc>
          <w:tcPr>
            <w:tcW w:w="0" w:type="auto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D22DCB" w:rsidR="00D22DCB" w:rsidP="00AD5E09" w:rsidRDefault="00D22DCB">
            <w:pPr>
              <w:pStyle w:val="Standard"/>
              <w:textAlignment w:val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22DCB">
              <w:rPr>
                <w:rFonts w:ascii="Times New Roman" w:hAnsi="Times New Roman" w:cs="Times New Roman"/>
                <w:sz w:val="18"/>
                <w:szCs w:val="18"/>
              </w:rPr>
              <w:t>ne</w:t>
            </w:r>
          </w:p>
        </w:tc>
      </w:tr>
      <w:tr w:rsidRPr="00D22DCB" w:rsidR="00D22DCB" w:rsidTr="00D22DCB">
        <w:trPr>
          <w:trHeight w:val="555"/>
        </w:trPr>
        <w:tc>
          <w:tcPr>
            <w:tcW w:w="0" w:type="auto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D22DCB" w:rsidR="00D22DCB" w:rsidP="00AD5E09" w:rsidRDefault="00D22DCB">
            <w:pPr>
              <w:pStyle w:val="Standard"/>
              <w:jc w:val="center"/>
              <w:textAlignment w:val="auto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 w:eastAsia="en-US"/>
              </w:rPr>
            </w:pPr>
            <w:r w:rsidRPr="00D22DCB">
              <w:rPr>
                <w:rFonts w:ascii="Times New Roman" w:hAnsi="Times New Roman" w:cs="Times New Roman"/>
                <w:color w:val="000000"/>
                <w:sz w:val="18"/>
                <w:szCs w:val="18"/>
                <w:lang w:val="en-US" w:eastAsia="en-US"/>
              </w:rPr>
              <w:t>172.</w:t>
            </w:r>
          </w:p>
        </w:tc>
        <w:tc>
          <w:tcPr>
            <w:tcW w:w="0" w:type="auto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D22DCB" w:rsidR="00D22DCB" w:rsidP="00AD5E09" w:rsidRDefault="00D22DCB">
            <w:pPr>
              <w:pStyle w:val="Standard"/>
              <w:textAlignment w:val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22DCB">
              <w:rPr>
                <w:rFonts w:ascii="Times New Roman" w:hAnsi="Times New Roman" w:cs="Times New Roman"/>
                <w:sz w:val="18"/>
                <w:szCs w:val="18"/>
              </w:rPr>
              <w:t>ZOTTER TRANSPORTE GESELLSCHAFT M.B.H.</w:t>
            </w:r>
          </w:p>
        </w:tc>
        <w:tc>
          <w:tcPr>
            <w:tcW w:w="0" w:type="auto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D22DCB" w:rsidR="00D22DCB" w:rsidP="00AD5E09" w:rsidRDefault="00D22DCB">
            <w:pPr>
              <w:pStyle w:val="Standard"/>
              <w:textAlignment w:val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22DCB">
              <w:rPr>
                <w:rFonts w:ascii="Times New Roman" w:hAnsi="Times New Roman" w:cs="Times New Roman"/>
                <w:sz w:val="18"/>
                <w:szCs w:val="18"/>
              </w:rPr>
              <w:t>04011746642</w:t>
            </w:r>
          </w:p>
        </w:tc>
        <w:tc>
          <w:tcPr>
            <w:tcW w:w="0" w:type="auto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D22DCB" w:rsidR="00D22DCB" w:rsidP="00AD5E09" w:rsidRDefault="00D22DCB">
            <w:pPr>
              <w:pStyle w:val="Standard"/>
              <w:textAlignment w:val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22DCB">
              <w:rPr>
                <w:rFonts w:ascii="Times New Roman" w:hAnsi="Times New Roman" w:cs="Times New Roman"/>
                <w:sz w:val="18"/>
                <w:szCs w:val="18"/>
              </w:rPr>
              <w:t>LÖDERSDORF 98, AT-8334 LÖDERSDORF</w:t>
            </w:r>
          </w:p>
        </w:tc>
        <w:tc>
          <w:tcPr>
            <w:tcW w:w="0" w:type="auto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D22DCB" w:rsidR="00D22DCB" w:rsidP="00AD5E09" w:rsidRDefault="00D22DCB">
            <w:pPr>
              <w:pStyle w:val="Standard"/>
              <w:textAlignment w:val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22DCB">
              <w:rPr>
                <w:rFonts w:ascii="Times New Roman" w:hAnsi="Times New Roman" w:cs="Times New Roman"/>
                <w:sz w:val="18"/>
                <w:szCs w:val="18"/>
              </w:rPr>
              <w:t>da</w:t>
            </w:r>
          </w:p>
        </w:tc>
        <w:tc>
          <w:tcPr>
            <w:tcW w:w="0" w:type="auto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D22DCB" w:rsidR="00D22DCB" w:rsidP="00AD5E09" w:rsidRDefault="00D22DCB">
            <w:pPr>
              <w:pStyle w:val="Standard"/>
              <w:jc w:val="right"/>
              <w:textAlignment w:val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22DCB">
              <w:rPr>
                <w:rFonts w:ascii="Times New Roman" w:hAnsi="Times New Roman" w:cs="Times New Roman"/>
                <w:sz w:val="18"/>
                <w:szCs w:val="18"/>
              </w:rPr>
              <w:t>213.676,57</w:t>
            </w:r>
          </w:p>
        </w:tc>
        <w:tc>
          <w:tcPr>
            <w:tcW w:w="0" w:type="auto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D22DCB" w:rsidR="00D22DCB" w:rsidP="00AD5E09" w:rsidRDefault="00D22DCB">
            <w:pPr>
              <w:pStyle w:val="Standard"/>
              <w:jc w:val="right"/>
              <w:textAlignment w:val="auto"/>
              <w:rPr>
                <w:rFonts w:ascii="Times New Roman" w:hAnsi="Times New Roman" w:cs="Times New Roman"/>
                <w:sz w:val="18"/>
                <w:szCs w:val="18"/>
                <w:lang w:val="en-US" w:eastAsia="en-US"/>
              </w:rPr>
            </w:pPr>
            <w:r w:rsidRPr="00D22DCB">
              <w:rPr>
                <w:rFonts w:ascii="Times New Roman" w:hAnsi="Times New Roman" w:cs="Times New Roman"/>
                <w:sz w:val="18"/>
                <w:szCs w:val="18"/>
                <w:lang w:val="en-US" w:eastAsia="en-US"/>
              </w:rPr>
              <w:t>236.754,16</w:t>
            </w:r>
          </w:p>
        </w:tc>
        <w:tc>
          <w:tcPr>
            <w:tcW w:w="0" w:type="auto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D22DCB" w:rsidR="00D22DCB" w:rsidP="00AD5E09" w:rsidRDefault="00D22DCB">
            <w:pPr>
              <w:pStyle w:val="Standard"/>
              <w:jc w:val="right"/>
              <w:textAlignment w:val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22DCB">
              <w:rPr>
                <w:rFonts w:ascii="Times New Roman" w:hAnsi="Times New Roman" w:cs="Times New Roman"/>
                <w:sz w:val="18"/>
                <w:szCs w:val="18"/>
              </w:rPr>
              <w:t>223.492,52</w:t>
            </w:r>
          </w:p>
        </w:tc>
        <w:tc>
          <w:tcPr>
            <w:tcW w:w="0" w:type="auto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D22DCB" w:rsidR="00D22DCB" w:rsidP="00AD5E09" w:rsidRDefault="00D22DCB">
            <w:pPr>
              <w:pStyle w:val="Standard"/>
              <w:jc w:val="right"/>
              <w:textAlignment w:val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22DCB">
              <w:rPr>
                <w:rFonts w:ascii="Times New Roman" w:hAnsi="Times New Roman" w:cs="Times New Roman"/>
                <w:sz w:val="18"/>
                <w:szCs w:val="18"/>
              </w:rPr>
              <w:t>13.261,64</w:t>
            </w:r>
          </w:p>
        </w:tc>
        <w:tc>
          <w:tcPr>
            <w:tcW w:w="0" w:type="auto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D22DCB" w:rsidR="00D22DCB" w:rsidP="00AD5E09" w:rsidRDefault="00D22DCB">
            <w:pPr>
              <w:pStyle w:val="Standard"/>
              <w:textAlignment w:val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22DCB">
              <w:rPr>
                <w:rFonts w:ascii="Times New Roman" w:hAnsi="Times New Roman" w:cs="Times New Roman"/>
                <w:sz w:val="18"/>
                <w:szCs w:val="18"/>
              </w:rPr>
              <w:t>dužnik/povjerenik</w:t>
            </w:r>
          </w:p>
        </w:tc>
        <w:tc>
          <w:tcPr>
            <w:tcW w:w="0" w:type="auto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D22DCB" w:rsidR="00D22DCB" w:rsidP="00AD5E09" w:rsidRDefault="00D22DCB">
            <w:pPr>
              <w:pStyle w:val="Standard"/>
              <w:textAlignment w:val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22DCB">
              <w:rPr>
                <w:rFonts w:ascii="Times New Roman" w:hAnsi="Times New Roman" w:cs="Times New Roman"/>
                <w:sz w:val="18"/>
                <w:szCs w:val="18"/>
              </w:rPr>
              <w:t>paleta vraćena</w:t>
            </w:r>
          </w:p>
        </w:tc>
        <w:tc>
          <w:tcPr>
            <w:tcW w:w="0" w:type="auto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D22DCB" w:rsidR="00D22DCB" w:rsidP="00AD5E09" w:rsidRDefault="00D22DCB">
            <w:pPr>
              <w:pStyle w:val="Standard"/>
              <w:textAlignment w:val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22DCB">
              <w:rPr>
                <w:rFonts w:ascii="Times New Roman" w:hAnsi="Times New Roman" w:cs="Times New Roman"/>
                <w:sz w:val="18"/>
                <w:szCs w:val="18"/>
              </w:rPr>
              <w:t>ne</w:t>
            </w:r>
          </w:p>
        </w:tc>
      </w:tr>
    </w:tbl>
    <w:p w:rsidR="00966D3F" w:rsidP="00966D3F" w:rsidRDefault="00966D3F">
      <w:pPr>
        <w:spacing w:after="0" w:line="240" w:lineRule="auto"/>
        <w:jc w:val="both"/>
      </w:pPr>
    </w:p>
    <w:p w:rsidR="00633CB1" w:rsidP="005D04B0" w:rsidRDefault="00631A43">
      <w:pPr>
        <w:spacing w:after="0" w:line="240" w:lineRule="auto"/>
        <w:jc w:val="both"/>
      </w:pPr>
      <w:r>
        <w:t xml:space="preserve">            </w:t>
      </w:r>
      <w:r w:rsidR="00AB4AEC">
        <w:t xml:space="preserve">Utvrđuje se da za prijavu pod rednim brojem 140 – SGS ADRIATICA d.o.o. je priznata u cijelosti tražbina u iznosu od 3.510,12 kn i od strane povjerenika i od strane dužnika. </w:t>
      </w:r>
    </w:p>
    <w:p w:rsidR="00EF59B0" w:rsidP="00966D3F" w:rsidRDefault="00EF59B0">
      <w:pPr>
        <w:spacing w:after="0" w:line="240" w:lineRule="auto"/>
        <w:jc w:val="both"/>
      </w:pPr>
    </w:p>
    <w:p w:rsidR="00966D3F" w:rsidP="008A39F4" w:rsidRDefault="00966D3F">
      <w:pPr>
        <w:spacing w:after="0" w:line="240" w:lineRule="auto"/>
        <w:ind w:firstLine="708"/>
        <w:jc w:val="both"/>
      </w:pPr>
      <w:r>
        <w:t>Vezano za razlučne i izlučne vjerovnike, sukladno čl. 46. st. 6. SZ-a izlučna i razlučna prava nisu predmet ispitivanja na ovom ročištu, ali su razlučni i izlučni vjerovnici bili dužni obavijestiti nadležnu jedincu FINA-e u roku za prijavu tražbina o postojanju svog razlučnog odnosno izlučnog prava i dati izjavu u pristanku ili uskrati pristanka odgode namirenja iz predmeta na koji se odnosi njihovo pravo. Oni mogu opozvati svoju izjavu najkasnije do početka ročišta za glasovanje o planu restrukturiranja, ako su tim planom njihova prava smanjena ili je ostvarenje tog prava izmijenjeno nakon dane izjave, na pro</w:t>
      </w:r>
      <w:r w:rsidR="008A39F4">
        <w:t>pisanom obrascu (</w:t>
      </w:r>
      <w:r w:rsidR="00744E1E">
        <w:t>čl. 38. SZ-a).</w:t>
      </w:r>
    </w:p>
    <w:p w:rsidR="00966D3F" w:rsidP="00966D3F" w:rsidRDefault="00966D3F">
      <w:pPr>
        <w:spacing w:after="0" w:line="240" w:lineRule="auto"/>
        <w:jc w:val="both"/>
      </w:pPr>
    </w:p>
    <w:p w:rsidRPr="00E14552" w:rsidR="00966D3F" w:rsidP="00966D3F" w:rsidRDefault="00966D3F">
      <w:pPr>
        <w:spacing w:after="0" w:line="240" w:lineRule="auto"/>
        <w:jc w:val="both"/>
      </w:pPr>
    </w:p>
    <w:p w:rsidRPr="00E14552" w:rsidR="00966D3F" w:rsidP="00966D3F" w:rsidRDefault="00966D3F">
      <w:pPr>
        <w:spacing w:after="0" w:line="240" w:lineRule="auto"/>
        <w:ind w:firstLine="709"/>
        <w:jc w:val="both"/>
      </w:pPr>
      <w:r w:rsidRPr="00E14552">
        <w:t xml:space="preserve">Sukladno člancima 50, 51 stavak 1 i 55 stavak 1 SZ-a, sud donosi </w:t>
      </w:r>
    </w:p>
    <w:p w:rsidRPr="00E14552" w:rsidR="00966D3F" w:rsidP="00966D3F" w:rsidRDefault="00966D3F">
      <w:pPr>
        <w:spacing w:after="0" w:line="240" w:lineRule="auto"/>
        <w:ind w:firstLine="709"/>
        <w:jc w:val="center"/>
      </w:pPr>
    </w:p>
    <w:p w:rsidRPr="00E14552" w:rsidR="00966D3F" w:rsidP="00966D3F" w:rsidRDefault="00966D3F">
      <w:pPr>
        <w:spacing w:after="0" w:line="240" w:lineRule="auto"/>
        <w:ind w:firstLine="709"/>
        <w:jc w:val="center"/>
      </w:pPr>
      <w:r w:rsidRPr="00E14552">
        <w:t>Rješenje</w:t>
      </w:r>
    </w:p>
    <w:p w:rsidRPr="00E14552" w:rsidR="00966D3F" w:rsidP="00966D3F" w:rsidRDefault="00966D3F">
      <w:pPr>
        <w:spacing w:after="0" w:line="240" w:lineRule="auto"/>
        <w:ind w:firstLine="709"/>
        <w:jc w:val="both"/>
      </w:pPr>
    </w:p>
    <w:p w:rsidRPr="00E14552" w:rsidR="00966D3F" w:rsidP="00966D3F" w:rsidRDefault="00966D3F">
      <w:pPr>
        <w:spacing w:after="0" w:line="240" w:lineRule="auto"/>
        <w:ind w:firstLine="708"/>
        <w:jc w:val="both"/>
      </w:pPr>
      <w:r w:rsidRPr="00E14552">
        <w:t>I. Na temelju tablice ispitanih tražbina na današnjem ročištu sud će donijeti rješenje o utvrđenim i osporenim tražbinama, uz obveznu naznaku razloga osporavanja i  odlučiti o upućivanju na parnicu radi osporavanja tražbine, a navedeno rješenje objavit će se na mrežnoj stranici e-Oglasna ploča sudova.</w:t>
      </w:r>
    </w:p>
    <w:p w:rsidR="002B7E45" w:rsidP="008A39F4" w:rsidRDefault="00966D3F">
      <w:pPr>
        <w:spacing w:after="0" w:line="240" w:lineRule="auto"/>
        <w:ind w:firstLine="708"/>
        <w:jc w:val="both"/>
      </w:pPr>
      <w:r w:rsidRPr="00E14552">
        <w:t>II. Pravo na žalbu protiv rješenja o utvrđenim i osporenim tražbinama ima dužnik i svaki vjerovnik u dijelu koji se odnosi na njegovu prijavljenu tražb</w:t>
      </w:r>
      <w:r w:rsidR="008A39F4">
        <w:t>inu i tražbinu koju je osporio.</w:t>
      </w:r>
    </w:p>
    <w:p w:rsidR="002A4F3C" w:rsidP="00966D3F" w:rsidRDefault="002A4F3C">
      <w:pPr>
        <w:spacing w:after="0" w:line="240" w:lineRule="auto"/>
        <w:ind w:firstLine="708"/>
        <w:jc w:val="both"/>
      </w:pPr>
    </w:p>
    <w:p w:rsidR="002A4F3C" w:rsidP="00966D3F" w:rsidRDefault="002A4F3C">
      <w:pPr>
        <w:spacing w:after="0" w:line="240" w:lineRule="auto"/>
        <w:ind w:firstLine="708"/>
        <w:jc w:val="both"/>
      </w:pPr>
    </w:p>
    <w:p w:rsidR="002A4F3C" w:rsidP="00966D3F" w:rsidRDefault="002A4F3C">
      <w:pPr>
        <w:spacing w:after="0" w:line="240" w:lineRule="auto"/>
        <w:ind w:firstLine="708"/>
        <w:jc w:val="both"/>
      </w:pPr>
    </w:p>
    <w:p w:rsidR="002A4F3C" w:rsidP="00966D3F" w:rsidRDefault="002A4F3C">
      <w:pPr>
        <w:spacing w:after="0" w:line="240" w:lineRule="auto"/>
        <w:ind w:firstLine="708"/>
        <w:jc w:val="both"/>
      </w:pPr>
    </w:p>
    <w:p w:rsidR="002A4F3C" w:rsidP="00966D3F" w:rsidRDefault="002A4F3C">
      <w:pPr>
        <w:spacing w:after="0" w:line="240" w:lineRule="auto"/>
        <w:ind w:firstLine="708"/>
        <w:jc w:val="both"/>
      </w:pPr>
    </w:p>
    <w:p w:rsidR="002A4F3C" w:rsidP="00966D3F" w:rsidRDefault="002A4F3C">
      <w:pPr>
        <w:spacing w:after="0" w:line="240" w:lineRule="auto"/>
        <w:ind w:firstLine="708"/>
        <w:jc w:val="both"/>
      </w:pPr>
    </w:p>
    <w:p w:rsidR="002A4F3C" w:rsidP="00966D3F" w:rsidRDefault="002A4F3C">
      <w:pPr>
        <w:spacing w:after="0" w:line="240" w:lineRule="auto"/>
        <w:ind w:firstLine="708"/>
        <w:jc w:val="both"/>
      </w:pPr>
    </w:p>
    <w:p w:rsidR="002A4F3C" w:rsidP="00966D3F" w:rsidRDefault="002A4F3C">
      <w:pPr>
        <w:spacing w:after="0" w:line="240" w:lineRule="auto"/>
        <w:ind w:firstLine="708"/>
        <w:jc w:val="both"/>
      </w:pPr>
    </w:p>
    <w:p w:rsidRPr="00E14552" w:rsidR="00966D3F" w:rsidP="00966D3F" w:rsidRDefault="00966D3F">
      <w:pPr>
        <w:spacing w:after="0" w:line="240" w:lineRule="auto"/>
        <w:ind w:firstLine="708"/>
        <w:jc w:val="both"/>
      </w:pPr>
      <w:r w:rsidRPr="00E14552">
        <w:t>III. Nakon pravomoćnosti rješenja o utvrđenim i osporenim tražbinama, sud će u zakonskom roku odrediti ročište za glasovanje o planu restrukturiranja.</w:t>
      </w:r>
    </w:p>
    <w:p w:rsidR="00966D3F" w:rsidP="00966D3F" w:rsidRDefault="00966D3F">
      <w:pPr>
        <w:spacing w:after="0" w:line="240" w:lineRule="auto"/>
        <w:jc w:val="both"/>
        <w:rPr>
          <w:rFonts w:eastAsia="Times New Roman" w:cs="Times New Roman"/>
          <w:sz w:val="22"/>
          <w:lang w:eastAsia="hr-HR"/>
        </w:rPr>
      </w:pPr>
    </w:p>
    <w:p w:rsidRPr="00E14552" w:rsidR="00966D3F" w:rsidP="00966D3F" w:rsidRDefault="00966D3F">
      <w:pPr>
        <w:spacing w:after="0" w:line="240" w:lineRule="auto"/>
        <w:jc w:val="both"/>
        <w:rPr>
          <w:rFonts w:eastAsia="Times New Roman" w:cs="Times New Roman"/>
          <w:sz w:val="22"/>
          <w:lang w:eastAsia="hr-HR"/>
        </w:rPr>
      </w:pPr>
    </w:p>
    <w:p w:rsidRPr="00E14552" w:rsidR="00966D3F" w:rsidP="00966D3F" w:rsidRDefault="00966D3F">
      <w:pPr>
        <w:spacing w:after="0" w:line="240" w:lineRule="auto"/>
        <w:jc w:val="center"/>
        <w:rPr>
          <w:rFonts w:eastAsia="Times New Roman" w:cs="Times New Roman"/>
          <w:szCs w:val="24"/>
          <w:lang w:eastAsia="hr-HR"/>
        </w:rPr>
      </w:pPr>
      <w:r w:rsidRPr="00E14552">
        <w:rPr>
          <w:rFonts w:eastAsia="Times New Roman" w:cs="Times New Roman"/>
          <w:szCs w:val="24"/>
          <w:lang w:eastAsia="hr-HR"/>
        </w:rPr>
        <w:t>Dovršeno u</w:t>
      </w:r>
      <w:r w:rsidR="00EB181C">
        <w:rPr>
          <w:rFonts w:eastAsia="Times New Roman" w:cs="Times New Roman"/>
          <w:szCs w:val="24"/>
          <w:lang w:eastAsia="hr-HR"/>
        </w:rPr>
        <w:t xml:space="preserve"> </w:t>
      </w:r>
      <w:r w:rsidR="00195DE4">
        <w:rPr>
          <w:rFonts w:eastAsia="Times New Roman" w:cs="Times New Roman"/>
          <w:szCs w:val="24"/>
          <w:lang w:eastAsia="hr-HR"/>
        </w:rPr>
        <w:t>13,49</w:t>
      </w:r>
      <w:r w:rsidR="00744E1E">
        <w:rPr>
          <w:rFonts w:eastAsia="Times New Roman" w:cs="Times New Roman"/>
          <w:szCs w:val="24"/>
          <w:lang w:eastAsia="hr-HR"/>
        </w:rPr>
        <w:t xml:space="preserve"> </w:t>
      </w:r>
      <w:r w:rsidRPr="00E14552">
        <w:rPr>
          <w:rFonts w:eastAsia="Times New Roman" w:cs="Times New Roman"/>
          <w:szCs w:val="24"/>
          <w:lang w:eastAsia="hr-HR"/>
        </w:rPr>
        <w:t>sati.</w:t>
      </w:r>
    </w:p>
    <w:p w:rsidR="00966D3F" w:rsidP="00966D3F" w:rsidRDefault="00966D3F">
      <w:pPr>
        <w:spacing w:after="0" w:line="240" w:lineRule="auto"/>
        <w:rPr>
          <w:rFonts w:eastAsia="Times New Roman" w:cs="Times New Roman"/>
          <w:szCs w:val="24"/>
          <w:u w:val="single"/>
          <w:lang w:eastAsia="hr-HR"/>
        </w:rPr>
      </w:pPr>
    </w:p>
    <w:p w:rsidR="008F2618" w:rsidP="00966D3F" w:rsidRDefault="008F2618">
      <w:pPr>
        <w:spacing w:after="0" w:line="240" w:lineRule="auto"/>
        <w:rPr>
          <w:rFonts w:eastAsia="Times New Roman" w:cs="Times New Roman"/>
          <w:szCs w:val="24"/>
          <w:u w:val="single"/>
          <w:lang w:eastAsia="hr-HR"/>
        </w:rPr>
      </w:pPr>
    </w:p>
    <w:p w:rsidRPr="00E14552" w:rsidR="008F2618" w:rsidP="00966D3F" w:rsidRDefault="008F2618">
      <w:pPr>
        <w:spacing w:after="0" w:line="240" w:lineRule="auto"/>
        <w:rPr>
          <w:rFonts w:eastAsia="Times New Roman" w:cs="Times New Roman"/>
          <w:szCs w:val="24"/>
          <w:u w:val="single"/>
          <w:lang w:eastAsia="hr-HR"/>
        </w:rPr>
      </w:pPr>
    </w:p>
    <w:p w:rsidRPr="00E14552" w:rsidR="00966D3F" w:rsidP="00966D3F" w:rsidRDefault="00966D3F">
      <w:pPr>
        <w:spacing w:after="0" w:line="240" w:lineRule="auto"/>
        <w:jc w:val="center"/>
        <w:rPr>
          <w:rFonts w:eastAsia="Times New Roman" w:cs="Times New Roman"/>
          <w:szCs w:val="24"/>
          <w:lang w:eastAsia="hr-HR"/>
        </w:rPr>
      </w:pPr>
      <w:r w:rsidRPr="00E14552">
        <w:rPr>
          <w:rFonts w:eastAsia="Times New Roman" w:cs="Times New Roman"/>
          <w:szCs w:val="24"/>
          <w:lang w:eastAsia="hr-HR"/>
        </w:rPr>
        <w:t>SUDAC:</w:t>
      </w:r>
    </w:p>
    <w:p w:rsidRPr="00E14552" w:rsidR="00966D3F" w:rsidP="00966D3F" w:rsidRDefault="00966D3F">
      <w:pPr>
        <w:spacing w:after="0" w:line="240" w:lineRule="auto"/>
        <w:jc w:val="center"/>
        <w:rPr>
          <w:rFonts w:eastAsia="Times New Roman" w:cs="Times New Roman"/>
          <w:szCs w:val="24"/>
          <w:lang w:eastAsia="hr-HR"/>
        </w:rPr>
      </w:pPr>
      <w:r w:rsidRPr="00E14552">
        <w:rPr>
          <w:rFonts w:eastAsia="Times New Roman" w:cs="Times New Roman"/>
          <w:szCs w:val="24"/>
          <w:lang w:eastAsia="hr-HR"/>
        </w:rPr>
        <w:t>Vesna Sremac Šoštar</w:t>
      </w:r>
    </w:p>
    <w:p w:rsidRPr="00E14552" w:rsidR="00966D3F" w:rsidP="00966D3F" w:rsidRDefault="00966D3F">
      <w:pPr>
        <w:spacing w:after="0" w:line="240" w:lineRule="auto"/>
        <w:rPr>
          <w:rFonts w:eastAsia="Times New Roman" w:cs="Times New Roman"/>
          <w:szCs w:val="24"/>
          <w:lang w:eastAsia="hr-HR"/>
        </w:rPr>
      </w:pPr>
    </w:p>
    <w:p w:rsidRPr="00E14552" w:rsidR="00966D3F" w:rsidP="00966D3F" w:rsidRDefault="00966D3F">
      <w:pPr>
        <w:spacing w:after="0" w:line="240" w:lineRule="auto"/>
        <w:jc w:val="center"/>
        <w:rPr>
          <w:rFonts w:eastAsia="Times New Roman" w:cs="Times New Roman"/>
          <w:szCs w:val="24"/>
          <w:lang w:eastAsia="hr-HR"/>
        </w:rPr>
      </w:pPr>
      <w:r w:rsidRPr="00E14552">
        <w:rPr>
          <w:rFonts w:eastAsia="Times New Roman" w:cs="Times New Roman"/>
          <w:szCs w:val="24"/>
          <w:lang w:eastAsia="hr-HR"/>
        </w:rPr>
        <w:t>Zapisničar:</w:t>
      </w:r>
    </w:p>
    <w:p w:rsidRPr="00E14552" w:rsidR="00966D3F" w:rsidP="00966D3F" w:rsidRDefault="00A00DC4">
      <w:pPr>
        <w:spacing w:after="0" w:line="240" w:lineRule="auto"/>
        <w:jc w:val="center"/>
        <w:rPr>
          <w:rFonts w:eastAsia="Times New Roman" w:cs="Times New Roman"/>
          <w:szCs w:val="24"/>
          <w:lang w:eastAsia="hr-HR"/>
        </w:rPr>
      </w:pPr>
      <w:r>
        <w:rPr>
          <w:rFonts w:eastAsia="Times New Roman" w:cs="Times New Roman"/>
          <w:szCs w:val="24"/>
          <w:lang w:eastAsia="hr-HR"/>
        </w:rPr>
        <w:t>Vinka MIhalinčić</w:t>
      </w:r>
    </w:p>
    <w:p w:rsidRPr="00E14552" w:rsidR="00966D3F" w:rsidP="00966D3F" w:rsidRDefault="00966D3F">
      <w:pPr>
        <w:spacing w:after="0" w:line="240" w:lineRule="auto"/>
        <w:jc w:val="center"/>
        <w:rPr>
          <w:rFonts w:eastAsia="Times New Roman" w:cs="Times New Roman"/>
          <w:szCs w:val="24"/>
          <w:lang w:eastAsia="hr-HR"/>
        </w:rPr>
      </w:pPr>
    </w:p>
    <w:p w:rsidRPr="00E14552" w:rsidR="00966D3F" w:rsidP="00966D3F" w:rsidRDefault="00966D3F">
      <w:r w:rsidRPr="00E14552">
        <w:t>Za dužnika:</w:t>
      </w:r>
      <w:r w:rsidRPr="00E14552">
        <w:tab/>
      </w:r>
      <w:r w:rsidRPr="00E14552">
        <w:tab/>
      </w:r>
      <w:r w:rsidRPr="00E14552">
        <w:tab/>
      </w:r>
      <w:r w:rsidRPr="00E14552">
        <w:tab/>
      </w:r>
      <w:r w:rsidRPr="00E14552">
        <w:tab/>
        <w:t xml:space="preserve">                  Povjerenik predstečajne nagodbe:</w:t>
      </w:r>
      <w:r w:rsidRPr="00E14552">
        <w:tab/>
      </w:r>
      <w:r w:rsidRPr="00E14552">
        <w:tab/>
      </w:r>
      <w:r w:rsidRPr="00E14552">
        <w:tab/>
      </w:r>
      <w:r w:rsidRPr="00E14552">
        <w:tab/>
      </w:r>
    </w:p>
    <w:p w:rsidRPr="00E14552" w:rsidR="00966D3F" w:rsidP="00966D3F" w:rsidRDefault="00966D3F">
      <w:pPr>
        <w:pStyle w:val="Zaglavlje"/>
        <w:jc w:val="both"/>
      </w:pPr>
      <w:r w:rsidRPr="00E14552">
        <w:t>_____________________</w:t>
      </w:r>
      <w:r w:rsidRPr="00E14552">
        <w:tab/>
        <w:t xml:space="preserve">                                                     _____________________</w:t>
      </w:r>
    </w:p>
    <w:p w:rsidRPr="00E14552" w:rsidR="00966D3F" w:rsidP="00966D3F" w:rsidRDefault="00966D3F">
      <w:pPr>
        <w:spacing w:after="0" w:line="240" w:lineRule="auto"/>
        <w:rPr>
          <w:u w:val="single"/>
        </w:rPr>
      </w:pPr>
    </w:p>
    <w:p w:rsidRPr="00E14552" w:rsidR="00966D3F" w:rsidP="00966D3F" w:rsidRDefault="00966D3F">
      <w:pPr>
        <w:sectPr w:rsidRPr="00E14552" w:rsidR="00966D3F" w:rsidSect="00A4567A">
          <w:pgSz w:w="11906" w:h="16838"/>
          <w:pgMar w:top="709" w:right="851" w:bottom="709" w:left="1418" w:header="709" w:footer="709" w:gutter="0"/>
          <w:cols w:space="708"/>
          <w:titlePg/>
          <w:docGrid w:linePitch="360"/>
        </w:sectPr>
      </w:pPr>
      <w:r w:rsidRPr="00E14552">
        <w:t>Z</w:t>
      </w:r>
      <w:r>
        <w:t>a vjerovnike</w:t>
      </w:r>
    </w:p>
    <w:p w:rsidRPr="00D06888" w:rsidR="00966D3F" w:rsidP="00966D3F" w:rsidRDefault="00966D3F">
      <w:pPr>
        <w:tabs>
          <w:tab w:val="left" w:pos="5956"/>
        </w:tabs>
      </w:pPr>
    </w:p>
    <w:p w:rsidR="00676C72" w:rsidRDefault="00676C72"/>
    <w:sectPr w:rsidR="00676C72" w:rsidSect="00A4567A">
      <w:pgSz w:w="16838" w:h="11906" w:orient="landscape"/>
      <w:pgMar w:top="1418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D91BCF" w:rsidRDefault="00D91BCF">
      <w:pPr>
        <w:spacing w:after="0" w:line="240" w:lineRule="auto"/>
      </w:pPr>
      <w:r>
        <w:separator/>
      </w:r>
    </w:p>
  </w:endnote>
  <w:endnote w:type="continuationSeparator" w:id="0">
    <w:p w:rsidR="00D91BCF" w:rsidRDefault="00D91B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D91BCF" w:rsidRDefault="00D91BCF">
      <w:pPr>
        <w:spacing w:after="0" w:line="240" w:lineRule="auto"/>
      </w:pPr>
      <w:r>
        <w:separator/>
      </w:r>
    </w:p>
  </w:footnote>
  <w:footnote w:type="continuationSeparator" w:id="0">
    <w:p w:rsidR="00D91BCF" w:rsidRDefault="00D91BC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10789496"/>
      <w:docPartObj>
        <w:docPartGallery w:val="Page Numbers (Top of Page)"/>
        <w:docPartUnique/>
      </w:docPartObj>
    </w:sdtPr>
    <w:sdtEndPr/>
    <w:sdtContent>
      <w:p w:rsidR="00D91BCF" w:rsidP="00A4567A" w:rsidRDefault="00D91BCF">
        <w:pPr>
          <w:pStyle w:val="Zaglavlje"/>
          <w:jc w:val="right"/>
        </w:pPr>
        <w:r>
          <w:t>48.St-489/20</w:t>
        </w:r>
      </w:p>
      <w:p w:rsidR="00D91BCF" w:rsidRDefault="00D91BCF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A0260">
          <w:rPr>
            <w:noProof/>
          </w:rPr>
          <w:t>17</w:t>
        </w:r>
        <w:r>
          <w:fldChar w:fldCharType="end"/>
        </w:r>
      </w:p>
    </w:sdtContent>
  </w:sdt>
  <w:p w:rsidR="00D91BCF" w:rsidP="00A4567A" w:rsidRDefault="00D91BCF">
    <w:pPr>
      <w:pStyle w:val="Zaglavlje"/>
      <w:jc w:val="right"/>
      <w:rPr>
        <w:sz w:val="20"/>
        <w:szCs w:val="20"/>
      </w:rPr>
    </w:pPr>
  </w:p>
</w:hdr>
</file>

<file path=word/header2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D91BCF" w:rsidP="00A4567A" w:rsidRDefault="00D91BCF">
    <w:pPr>
      <w:pStyle w:val="Zaglavlje"/>
      <w:jc w:val="center"/>
    </w:pPr>
    <w:r>
      <w:t xml:space="preserve"> </w:t>
    </w: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716266B"/>
    <w:multiLevelType w:val="hybridMultilevel"/>
    <w:tmpl w:val="60D2BB28"/>
    <w:lvl w:ilvl="0" w:tplc="AAFE53B2">
      <w:start w:val="47"/>
      <w:numFmt w:val="bullet"/>
      <w:lvlText w:val="-"/>
      <w:lvlJc w:val="left"/>
      <w:pPr>
        <w:ind w:left="720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nsid w:val="3FC80EBB"/>
    <w:multiLevelType w:val="hybridMultilevel"/>
    <w:tmpl w:val="8EC6B1F0"/>
    <w:lvl w:ilvl="0" w:tplc="641CF17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9" w:hanging="360"/>
      </w:pPr>
    </w:lvl>
    <w:lvl w:ilvl="2" w:tplc="041A001B" w:tentative="true">
      <w:start w:val="1"/>
      <w:numFmt w:val="lowerRoman"/>
      <w:lvlText w:val="%3."/>
      <w:lvlJc w:val="right"/>
      <w:pPr>
        <w:ind w:left="2509" w:hanging="180"/>
      </w:pPr>
    </w:lvl>
    <w:lvl w:ilvl="3" w:tplc="041A000F" w:tentative="true">
      <w:start w:val="1"/>
      <w:numFmt w:val="decimal"/>
      <w:lvlText w:val="%4."/>
      <w:lvlJc w:val="left"/>
      <w:pPr>
        <w:ind w:left="3229" w:hanging="360"/>
      </w:pPr>
    </w:lvl>
    <w:lvl w:ilvl="4" w:tplc="041A0019" w:tentative="true">
      <w:start w:val="1"/>
      <w:numFmt w:val="lowerLetter"/>
      <w:lvlText w:val="%5."/>
      <w:lvlJc w:val="left"/>
      <w:pPr>
        <w:ind w:left="3949" w:hanging="360"/>
      </w:pPr>
    </w:lvl>
    <w:lvl w:ilvl="5" w:tplc="041A001B" w:tentative="true">
      <w:start w:val="1"/>
      <w:numFmt w:val="lowerRoman"/>
      <w:lvlText w:val="%6."/>
      <w:lvlJc w:val="right"/>
      <w:pPr>
        <w:ind w:left="4669" w:hanging="180"/>
      </w:pPr>
    </w:lvl>
    <w:lvl w:ilvl="6" w:tplc="041A000F" w:tentative="true">
      <w:start w:val="1"/>
      <w:numFmt w:val="decimal"/>
      <w:lvlText w:val="%7."/>
      <w:lvlJc w:val="left"/>
      <w:pPr>
        <w:ind w:left="5389" w:hanging="360"/>
      </w:pPr>
    </w:lvl>
    <w:lvl w:ilvl="7" w:tplc="041A0019" w:tentative="true">
      <w:start w:val="1"/>
      <w:numFmt w:val="lowerLetter"/>
      <w:lvlText w:val="%8."/>
      <w:lvlJc w:val="left"/>
      <w:pPr>
        <w:ind w:left="6109" w:hanging="360"/>
      </w:pPr>
    </w:lvl>
    <w:lvl w:ilvl="8" w:tplc="041A001B" w:tentative="true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6157133A"/>
    <w:multiLevelType w:val="hybridMultilevel"/>
    <w:tmpl w:val="97AAE412"/>
    <w:lvl w:ilvl="0" w:tplc="7A383EAC">
      <w:start w:val="1"/>
      <w:numFmt w:val="bullet"/>
      <w:lvlText w:val="-"/>
      <w:lvlJc w:val="left"/>
      <w:pPr>
        <w:ind w:left="720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nsid w:val="66EB2022"/>
    <w:multiLevelType w:val="hybridMultilevel"/>
    <w:tmpl w:val="3698E73C"/>
    <w:lvl w:ilvl="0" w:tplc="6730F91C">
      <w:numFmt w:val="bullet"/>
      <w:lvlText w:val="-"/>
      <w:lvlJc w:val="left"/>
      <w:pPr>
        <w:ind w:left="720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nsid w:val="79D52F65"/>
    <w:multiLevelType w:val="hybridMultilevel"/>
    <w:tmpl w:val="E3A02BE8"/>
    <w:lvl w:ilvl="0" w:tplc="0E345CF0">
      <w:start w:val="1"/>
      <w:numFmt w:val="decimal"/>
      <w:lvlText w:val="%1.)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2"/>
  </w:num>
  <w:num w:numId="4">
    <w:abstractNumId w:val="0"/>
  </w:num>
  <w:num w:numId="5">
    <w:abstractNumId w:val="1"/>
  </w:num>
  <w:num w:numId="6">
    <w:abstractNumId w:val="3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hideSpellingErrors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6504"/>
    <w:rsid w:val="00007768"/>
    <w:rsid w:val="00010F75"/>
    <w:rsid w:val="00044C59"/>
    <w:rsid w:val="00082E64"/>
    <w:rsid w:val="0009048E"/>
    <w:rsid w:val="000A7C01"/>
    <w:rsid w:val="00102014"/>
    <w:rsid w:val="00102E63"/>
    <w:rsid w:val="00105186"/>
    <w:rsid w:val="00115823"/>
    <w:rsid w:val="00191306"/>
    <w:rsid w:val="00195DE4"/>
    <w:rsid w:val="001A0A02"/>
    <w:rsid w:val="001B15F0"/>
    <w:rsid w:val="001F087F"/>
    <w:rsid w:val="00216922"/>
    <w:rsid w:val="00237FF3"/>
    <w:rsid w:val="002634AD"/>
    <w:rsid w:val="002A4F3C"/>
    <w:rsid w:val="002B6967"/>
    <w:rsid w:val="002B7E45"/>
    <w:rsid w:val="002D605E"/>
    <w:rsid w:val="002E7393"/>
    <w:rsid w:val="00301F07"/>
    <w:rsid w:val="0034105A"/>
    <w:rsid w:val="003429BC"/>
    <w:rsid w:val="00347F70"/>
    <w:rsid w:val="00355C81"/>
    <w:rsid w:val="003625C7"/>
    <w:rsid w:val="0038083A"/>
    <w:rsid w:val="003A187D"/>
    <w:rsid w:val="003B023B"/>
    <w:rsid w:val="003B0AEE"/>
    <w:rsid w:val="003D23C9"/>
    <w:rsid w:val="00410C50"/>
    <w:rsid w:val="00415766"/>
    <w:rsid w:val="00417597"/>
    <w:rsid w:val="004319A0"/>
    <w:rsid w:val="00473A86"/>
    <w:rsid w:val="00484932"/>
    <w:rsid w:val="004C3AAA"/>
    <w:rsid w:val="004C5369"/>
    <w:rsid w:val="004C5510"/>
    <w:rsid w:val="004D1C76"/>
    <w:rsid w:val="004D415B"/>
    <w:rsid w:val="004E1BF6"/>
    <w:rsid w:val="004F1D49"/>
    <w:rsid w:val="00515EEF"/>
    <w:rsid w:val="0054324D"/>
    <w:rsid w:val="00552168"/>
    <w:rsid w:val="00560DC9"/>
    <w:rsid w:val="00573619"/>
    <w:rsid w:val="00577CD1"/>
    <w:rsid w:val="005950D4"/>
    <w:rsid w:val="005B643E"/>
    <w:rsid w:val="005D04B0"/>
    <w:rsid w:val="005E6D71"/>
    <w:rsid w:val="005F1B0A"/>
    <w:rsid w:val="005F4A7A"/>
    <w:rsid w:val="00625AC3"/>
    <w:rsid w:val="00631A43"/>
    <w:rsid w:val="00633CB1"/>
    <w:rsid w:val="00645E48"/>
    <w:rsid w:val="0064615F"/>
    <w:rsid w:val="006512C1"/>
    <w:rsid w:val="00653AFC"/>
    <w:rsid w:val="00661A31"/>
    <w:rsid w:val="0067336B"/>
    <w:rsid w:val="00676C72"/>
    <w:rsid w:val="00691380"/>
    <w:rsid w:val="006A473C"/>
    <w:rsid w:val="006B7F2F"/>
    <w:rsid w:val="006D3FB7"/>
    <w:rsid w:val="006E12D0"/>
    <w:rsid w:val="00702EE0"/>
    <w:rsid w:val="00704CFC"/>
    <w:rsid w:val="00706671"/>
    <w:rsid w:val="0071134C"/>
    <w:rsid w:val="00744E1E"/>
    <w:rsid w:val="007526C5"/>
    <w:rsid w:val="007529AB"/>
    <w:rsid w:val="0075525C"/>
    <w:rsid w:val="007768F7"/>
    <w:rsid w:val="00786A29"/>
    <w:rsid w:val="00793054"/>
    <w:rsid w:val="007A0260"/>
    <w:rsid w:val="007B5CD3"/>
    <w:rsid w:val="007E3DA1"/>
    <w:rsid w:val="00802D26"/>
    <w:rsid w:val="00815CD3"/>
    <w:rsid w:val="00833CA5"/>
    <w:rsid w:val="00840F50"/>
    <w:rsid w:val="00877F62"/>
    <w:rsid w:val="008A39F4"/>
    <w:rsid w:val="008B1E76"/>
    <w:rsid w:val="008E517E"/>
    <w:rsid w:val="008E7D8B"/>
    <w:rsid w:val="008F2618"/>
    <w:rsid w:val="008F5BB7"/>
    <w:rsid w:val="00920BDC"/>
    <w:rsid w:val="00920FB2"/>
    <w:rsid w:val="0092535F"/>
    <w:rsid w:val="009418C1"/>
    <w:rsid w:val="00954F3A"/>
    <w:rsid w:val="00961417"/>
    <w:rsid w:val="00966D3F"/>
    <w:rsid w:val="00997B8B"/>
    <w:rsid w:val="009A35C5"/>
    <w:rsid w:val="009D0530"/>
    <w:rsid w:val="009F16E5"/>
    <w:rsid w:val="00A00DC4"/>
    <w:rsid w:val="00A14B2B"/>
    <w:rsid w:val="00A16ECE"/>
    <w:rsid w:val="00A20CCF"/>
    <w:rsid w:val="00A307F3"/>
    <w:rsid w:val="00A406E1"/>
    <w:rsid w:val="00A40DE8"/>
    <w:rsid w:val="00A4567A"/>
    <w:rsid w:val="00A51D7A"/>
    <w:rsid w:val="00A75BB9"/>
    <w:rsid w:val="00A801DF"/>
    <w:rsid w:val="00A970F1"/>
    <w:rsid w:val="00AB4875"/>
    <w:rsid w:val="00AB4AEC"/>
    <w:rsid w:val="00AB581E"/>
    <w:rsid w:val="00B13132"/>
    <w:rsid w:val="00B26757"/>
    <w:rsid w:val="00B32954"/>
    <w:rsid w:val="00B4647A"/>
    <w:rsid w:val="00B52A0B"/>
    <w:rsid w:val="00B73709"/>
    <w:rsid w:val="00BB3136"/>
    <w:rsid w:val="00BC5636"/>
    <w:rsid w:val="00BD1287"/>
    <w:rsid w:val="00BE41A1"/>
    <w:rsid w:val="00BF22B0"/>
    <w:rsid w:val="00BF421D"/>
    <w:rsid w:val="00C01A92"/>
    <w:rsid w:val="00C04BDA"/>
    <w:rsid w:val="00C1218C"/>
    <w:rsid w:val="00C20196"/>
    <w:rsid w:val="00C40319"/>
    <w:rsid w:val="00C90A32"/>
    <w:rsid w:val="00C970FF"/>
    <w:rsid w:val="00CB4950"/>
    <w:rsid w:val="00CC46F9"/>
    <w:rsid w:val="00CD4CD0"/>
    <w:rsid w:val="00D22DCB"/>
    <w:rsid w:val="00D71BD1"/>
    <w:rsid w:val="00D74971"/>
    <w:rsid w:val="00D91BCF"/>
    <w:rsid w:val="00D962EE"/>
    <w:rsid w:val="00DA5BB8"/>
    <w:rsid w:val="00DE3EC9"/>
    <w:rsid w:val="00DE4C84"/>
    <w:rsid w:val="00DE6504"/>
    <w:rsid w:val="00E33DDA"/>
    <w:rsid w:val="00E3577C"/>
    <w:rsid w:val="00E362A2"/>
    <w:rsid w:val="00E41670"/>
    <w:rsid w:val="00E44AFA"/>
    <w:rsid w:val="00E624E5"/>
    <w:rsid w:val="00E7648E"/>
    <w:rsid w:val="00EA6153"/>
    <w:rsid w:val="00EB181C"/>
    <w:rsid w:val="00ED4F7F"/>
    <w:rsid w:val="00EE52FC"/>
    <w:rsid w:val="00EF59B0"/>
    <w:rsid w:val="00F056C8"/>
    <w:rsid w:val="00F15017"/>
    <w:rsid w:val="00F35237"/>
    <w:rsid w:val="00F365A8"/>
    <w:rsid w:val="00F65230"/>
    <w:rsid w:val="00F94362"/>
    <w:rsid w:val="00FA7968"/>
    <w:rsid w:val="00FC1E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3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966D3F"/>
  </w:style>
  <w:style w:type="paragraph" w:styleId="Naslov1">
    <w:name w:val="heading 1"/>
    <w:basedOn w:val="Normal"/>
    <w:next w:val="Normal"/>
    <w:link w:val="Naslov1Char"/>
    <w:uiPriority w:val="9"/>
    <w:qFormat/>
    <w:rsid w:val="00A4567A"/>
    <w:pPr>
      <w:keepNext/>
      <w:spacing w:after="0" w:line="240" w:lineRule="auto"/>
      <w:contextualSpacing/>
      <w:jc w:val="center"/>
      <w:outlineLvl w:val="0"/>
    </w:pPr>
    <w:rPr>
      <w:rFonts w:ascii="Calibri" w:hAnsi="Calibri" w:eastAsia="Times New Roman" w:cs="Times New Roman"/>
      <w:b/>
      <w:bCs/>
      <w:sz w:val="16"/>
      <w:szCs w:val="16"/>
      <w:lang w:eastAsia="hr-HR"/>
    </w:rPr>
  </w:style>
  <w:style w:type="paragraph" w:styleId="Naslov2">
    <w:name w:val="heading 2"/>
    <w:basedOn w:val="Normal"/>
    <w:next w:val="Normal"/>
    <w:link w:val="Naslov2Char"/>
    <w:uiPriority w:val="9"/>
    <w:unhideWhenUsed/>
    <w:qFormat/>
    <w:rsid w:val="00A4567A"/>
    <w:pPr>
      <w:keepNext/>
      <w:keepLines/>
      <w:spacing w:before="200" w:after="0" w:line="240" w:lineRule="auto"/>
      <w:contextualSpacing/>
      <w:outlineLvl w:val="1"/>
    </w:pPr>
    <w:rPr>
      <w:rFonts w:asciiTheme="majorHAnsi" w:hAnsiTheme="majorHAnsi" w:eastAsiaTheme="majorEastAsia" w:cstheme="majorBidi"/>
      <w:bCs/>
      <w:color w:val="4F81BD" w:themeColor="accent1"/>
      <w:sz w:val="26"/>
      <w:szCs w:val="26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Naslov1Char" w:customStyle="true">
    <w:name w:val="Naslov 1 Char"/>
    <w:basedOn w:val="Zadanifontodlomka"/>
    <w:link w:val="Naslov1"/>
    <w:uiPriority w:val="9"/>
    <w:rsid w:val="00A4567A"/>
    <w:rPr>
      <w:rFonts w:ascii="Calibri" w:hAnsi="Calibri" w:eastAsia="Times New Roman" w:cs="Times New Roman"/>
      <w:b/>
      <w:bCs/>
      <w:sz w:val="16"/>
      <w:szCs w:val="16"/>
      <w:lang w:eastAsia="hr-HR"/>
    </w:rPr>
  </w:style>
  <w:style w:type="character" w:styleId="Naslov2Char" w:customStyle="true">
    <w:name w:val="Naslov 2 Char"/>
    <w:basedOn w:val="Zadanifontodlomka"/>
    <w:link w:val="Naslov2"/>
    <w:uiPriority w:val="9"/>
    <w:rsid w:val="00A4567A"/>
    <w:rPr>
      <w:rFonts w:asciiTheme="majorHAnsi" w:hAnsiTheme="majorHAnsi" w:eastAsiaTheme="majorEastAsia" w:cstheme="majorBidi"/>
      <w:bCs/>
      <w:color w:val="4F81BD" w:themeColor="accent1"/>
      <w:sz w:val="26"/>
      <w:szCs w:val="26"/>
    </w:rPr>
  </w:style>
  <w:style w:type="paragraph" w:styleId="Zaglavlje">
    <w:name w:val="header"/>
    <w:basedOn w:val="Normal"/>
    <w:link w:val="ZaglavljeChar"/>
    <w:uiPriority w:val="99"/>
    <w:unhideWhenUsed/>
    <w:rsid w:val="00966D3F"/>
    <w:pPr>
      <w:tabs>
        <w:tab w:val="center" w:pos="4536"/>
        <w:tab w:val="right" w:pos="9072"/>
      </w:tabs>
      <w:spacing w:after="0" w:line="240" w:lineRule="auto"/>
    </w:pPr>
  </w:style>
  <w:style w:type="character" w:styleId="ZaglavljeChar" w:customStyle="true">
    <w:name w:val="Zaglavlje Char"/>
    <w:basedOn w:val="Zadanifontodlomka"/>
    <w:link w:val="Zaglavlje"/>
    <w:uiPriority w:val="99"/>
    <w:rsid w:val="00966D3F"/>
  </w:style>
  <w:style w:type="paragraph" w:styleId="Tijeloteksta">
    <w:name w:val="Body Text"/>
    <w:basedOn w:val="Normal"/>
    <w:link w:val="TijelotekstaChar"/>
    <w:uiPriority w:val="99"/>
    <w:unhideWhenUsed/>
    <w:rsid w:val="00966D3F"/>
    <w:pPr>
      <w:spacing w:after="0" w:line="240" w:lineRule="auto"/>
      <w:jc w:val="both"/>
    </w:pPr>
  </w:style>
  <w:style w:type="character" w:styleId="TijelotekstaChar" w:customStyle="true">
    <w:name w:val="Tijelo teksta Char"/>
    <w:basedOn w:val="Zadanifontodlomka"/>
    <w:link w:val="Tijeloteksta"/>
    <w:uiPriority w:val="99"/>
    <w:rsid w:val="00966D3F"/>
  </w:style>
  <w:style w:type="paragraph" w:styleId="Uvuenotijeloteksta">
    <w:name w:val="Body Text Indent"/>
    <w:basedOn w:val="Normal"/>
    <w:link w:val="UvuenotijelotekstaChar"/>
    <w:uiPriority w:val="99"/>
    <w:unhideWhenUsed/>
    <w:rsid w:val="00966D3F"/>
    <w:pPr>
      <w:spacing w:after="0" w:line="240" w:lineRule="auto"/>
      <w:ind w:firstLine="708"/>
      <w:jc w:val="both"/>
    </w:pPr>
    <w:rPr>
      <w:b/>
    </w:rPr>
  </w:style>
  <w:style w:type="character" w:styleId="UvuenotijelotekstaChar" w:customStyle="true">
    <w:name w:val="Uvučeno tijelo teksta Char"/>
    <w:basedOn w:val="Zadanifontodlomka"/>
    <w:link w:val="Uvuenotijeloteksta"/>
    <w:uiPriority w:val="99"/>
    <w:rsid w:val="00966D3F"/>
    <w:rPr>
      <w:b/>
    </w:rPr>
  </w:style>
  <w:style w:type="paragraph" w:styleId="Tijeloteksta-uvlaka2">
    <w:name w:val="Body Text Indent 2"/>
    <w:basedOn w:val="Normal"/>
    <w:link w:val="Tijeloteksta-uvlaka2Char"/>
    <w:uiPriority w:val="99"/>
    <w:unhideWhenUsed/>
    <w:rsid w:val="00966D3F"/>
    <w:pPr>
      <w:spacing w:after="0" w:line="240" w:lineRule="auto"/>
      <w:ind w:firstLine="708"/>
      <w:jc w:val="both"/>
    </w:pPr>
  </w:style>
  <w:style w:type="character" w:styleId="Tijeloteksta-uvlaka2Char" w:customStyle="true">
    <w:name w:val="Tijelo teksta - uvlaka 2 Char"/>
    <w:basedOn w:val="Zadanifontodlomka"/>
    <w:link w:val="Tijeloteksta-uvlaka2"/>
    <w:uiPriority w:val="99"/>
    <w:rsid w:val="00966D3F"/>
  </w:style>
  <w:style w:type="paragraph" w:styleId="Bezproreda">
    <w:name w:val="No Spacing"/>
    <w:uiPriority w:val="1"/>
    <w:qFormat/>
    <w:rsid w:val="00966D3F"/>
    <w:pPr>
      <w:spacing w:after="0" w:line="240" w:lineRule="auto"/>
    </w:pPr>
    <w:rPr>
      <w:rFonts w:cs="Times New Roman"/>
      <w:szCs w:val="24"/>
      <w:lang w:eastAsia="hr-HR"/>
    </w:rPr>
  </w:style>
  <w:style w:type="paragraph" w:styleId="Odlomakpopisa">
    <w:name w:val="List Paragraph"/>
    <w:basedOn w:val="Normal"/>
    <w:uiPriority w:val="34"/>
    <w:qFormat/>
    <w:rsid w:val="00A4567A"/>
    <w:pPr>
      <w:spacing w:after="0" w:line="240" w:lineRule="auto"/>
      <w:ind w:left="720"/>
      <w:contextualSpacing/>
    </w:pPr>
    <w:rPr>
      <w:rFonts w:ascii="Calibri" w:hAnsi="Calibri"/>
      <w:sz w:val="19"/>
    </w:rPr>
  </w:style>
  <w:style w:type="paragraph" w:styleId="Podnoje">
    <w:name w:val="footer"/>
    <w:basedOn w:val="Normal"/>
    <w:link w:val="PodnojeChar"/>
    <w:uiPriority w:val="99"/>
    <w:unhideWhenUsed/>
    <w:rsid w:val="00A4567A"/>
    <w:pPr>
      <w:tabs>
        <w:tab w:val="center" w:pos="4536"/>
        <w:tab w:val="right" w:pos="9072"/>
      </w:tabs>
      <w:spacing w:after="0" w:line="240" w:lineRule="auto"/>
      <w:contextualSpacing/>
    </w:pPr>
    <w:rPr>
      <w:rFonts w:ascii="Calibri" w:hAnsi="Calibri"/>
      <w:sz w:val="19"/>
    </w:rPr>
  </w:style>
  <w:style w:type="character" w:styleId="PodnojeChar" w:customStyle="true">
    <w:name w:val="Podnožje Char"/>
    <w:basedOn w:val="Zadanifontodlomka"/>
    <w:link w:val="Podnoje"/>
    <w:uiPriority w:val="99"/>
    <w:rsid w:val="00A4567A"/>
    <w:rPr>
      <w:rFonts w:ascii="Calibri" w:hAnsi="Calibri"/>
      <w:sz w:val="19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A4567A"/>
    <w:rPr>
      <w:rFonts w:ascii="Tahoma" w:hAnsi="Tahoma" w:cs="Tahoma"/>
      <w:sz w:val="16"/>
      <w:szCs w:val="16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A4567A"/>
    <w:pPr>
      <w:spacing w:after="0" w:line="240" w:lineRule="auto"/>
      <w:contextualSpacing/>
    </w:pPr>
    <w:rPr>
      <w:rFonts w:ascii="Tahoma" w:hAnsi="Tahoma" w:cs="Tahoma"/>
      <w:sz w:val="16"/>
      <w:szCs w:val="16"/>
    </w:rPr>
  </w:style>
  <w:style w:type="paragraph" w:styleId="xl66" w:customStyle="true">
    <w:name w:val="xl66"/>
    <w:basedOn w:val="Normal"/>
    <w:rsid w:val="00A4567A"/>
    <w:pPr>
      <w:spacing w:before="100" w:beforeAutospacing="true" w:after="100" w:afterAutospacing="true" w:line="240" w:lineRule="auto"/>
      <w:contextualSpacing/>
    </w:pPr>
    <w:rPr>
      <w:rFonts w:ascii="Calibri" w:hAnsi="Calibri" w:eastAsia="Times New Roman" w:cs="Times New Roman"/>
      <w:sz w:val="19"/>
      <w:szCs w:val="24"/>
      <w:lang w:eastAsia="hr-HR"/>
    </w:rPr>
  </w:style>
  <w:style w:type="paragraph" w:styleId="xl67" w:customStyle="true">
    <w:name w:val="xl67"/>
    <w:basedOn w:val="Normal"/>
    <w:rsid w:val="00A4567A"/>
    <w:pPr>
      <w:spacing w:before="100" w:beforeAutospacing="true" w:after="100" w:afterAutospacing="true" w:line="240" w:lineRule="auto"/>
      <w:contextualSpacing/>
      <w:textAlignment w:val="center"/>
    </w:pPr>
    <w:rPr>
      <w:rFonts w:ascii="Calibri" w:hAnsi="Calibri" w:eastAsia="Times New Roman" w:cs="Times New Roman"/>
      <w:sz w:val="19"/>
      <w:szCs w:val="24"/>
      <w:lang w:eastAsia="hr-HR"/>
    </w:rPr>
  </w:style>
  <w:style w:type="paragraph" w:styleId="xl68" w:customStyle="true">
    <w:name w:val="xl68"/>
    <w:basedOn w:val="Normal"/>
    <w:rsid w:val="00A4567A"/>
    <w:pPr>
      <w:pBdr>
        <w:top w:val="single" w:color="333333" w:sz="8" w:space="0"/>
        <w:left w:val="single" w:color="333333" w:sz="8" w:space="0"/>
        <w:bottom w:val="single" w:color="333333" w:sz="4" w:space="0"/>
        <w:right w:val="single" w:color="333333" w:sz="4" w:space="0"/>
      </w:pBdr>
      <w:spacing w:before="100" w:beforeAutospacing="true" w:after="100" w:afterAutospacing="true" w:line="240" w:lineRule="auto"/>
      <w:contextualSpacing/>
      <w:jc w:val="center"/>
      <w:textAlignment w:val="center"/>
    </w:pPr>
    <w:rPr>
      <w:rFonts w:ascii="Calibri" w:hAnsi="Calibri" w:eastAsia="Times New Roman" w:cs="Times New Roman"/>
      <w:b/>
      <w:bCs/>
      <w:sz w:val="18"/>
      <w:szCs w:val="18"/>
      <w:lang w:eastAsia="hr-HR"/>
    </w:rPr>
  </w:style>
  <w:style w:type="paragraph" w:styleId="xl69" w:customStyle="true">
    <w:name w:val="xl69"/>
    <w:basedOn w:val="Normal"/>
    <w:rsid w:val="00A4567A"/>
    <w:pPr>
      <w:pBdr>
        <w:top w:val="single" w:color="333333" w:sz="8" w:space="0"/>
        <w:left w:val="single" w:color="333333" w:sz="4" w:space="0"/>
        <w:bottom w:val="single" w:color="333333" w:sz="4" w:space="0"/>
        <w:right w:val="single" w:color="333333" w:sz="4" w:space="0"/>
      </w:pBdr>
      <w:spacing w:before="100" w:beforeAutospacing="true" w:after="100" w:afterAutospacing="true" w:line="240" w:lineRule="auto"/>
      <w:contextualSpacing/>
      <w:jc w:val="center"/>
      <w:textAlignment w:val="center"/>
    </w:pPr>
    <w:rPr>
      <w:rFonts w:ascii="Calibri" w:hAnsi="Calibri" w:eastAsia="Times New Roman" w:cs="Times New Roman"/>
      <w:b/>
      <w:bCs/>
      <w:sz w:val="18"/>
      <w:szCs w:val="18"/>
      <w:lang w:eastAsia="hr-HR"/>
    </w:rPr>
  </w:style>
  <w:style w:type="paragraph" w:styleId="xl70" w:customStyle="true">
    <w:name w:val="xl70"/>
    <w:basedOn w:val="Normal"/>
    <w:rsid w:val="00A4567A"/>
    <w:pPr>
      <w:pBdr>
        <w:top w:val="single" w:color="333333" w:sz="8" w:space="0"/>
        <w:left w:val="single" w:color="333333" w:sz="4" w:space="0"/>
        <w:bottom w:val="single" w:color="333333" w:sz="4" w:space="0"/>
        <w:right w:val="single" w:color="333333" w:sz="4" w:space="0"/>
      </w:pBdr>
      <w:spacing w:before="100" w:beforeAutospacing="true" w:after="100" w:afterAutospacing="true" w:line="240" w:lineRule="auto"/>
      <w:contextualSpacing/>
      <w:jc w:val="center"/>
      <w:textAlignment w:val="center"/>
    </w:pPr>
    <w:rPr>
      <w:rFonts w:ascii="Calibri" w:hAnsi="Calibri" w:eastAsia="Times New Roman" w:cs="Times New Roman"/>
      <w:sz w:val="18"/>
      <w:szCs w:val="18"/>
      <w:lang w:eastAsia="hr-HR"/>
    </w:rPr>
  </w:style>
  <w:style w:type="paragraph" w:styleId="xl71" w:customStyle="true">
    <w:name w:val="xl71"/>
    <w:basedOn w:val="Normal"/>
    <w:rsid w:val="00A4567A"/>
    <w:pPr>
      <w:pBdr>
        <w:top w:val="single" w:color="333333" w:sz="4" w:space="0"/>
        <w:left w:val="single" w:color="333333" w:sz="8" w:space="0"/>
        <w:bottom w:val="single" w:color="333333" w:sz="4" w:space="0"/>
        <w:right w:val="single" w:color="333333" w:sz="4" w:space="0"/>
      </w:pBdr>
      <w:spacing w:before="100" w:beforeAutospacing="true" w:after="100" w:afterAutospacing="true" w:line="240" w:lineRule="auto"/>
      <w:contextualSpacing/>
      <w:jc w:val="center"/>
      <w:textAlignment w:val="center"/>
    </w:pPr>
    <w:rPr>
      <w:rFonts w:ascii="Calibri" w:hAnsi="Calibri" w:eastAsia="Times New Roman" w:cs="Times New Roman"/>
      <w:sz w:val="18"/>
      <w:szCs w:val="18"/>
      <w:lang w:eastAsia="hr-HR"/>
    </w:rPr>
  </w:style>
  <w:style w:type="paragraph" w:styleId="xl72" w:customStyle="true">
    <w:name w:val="xl72"/>
    <w:basedOn w:val="Normal"/>
    <w:rsid w:val="00A4567A"/>
    <w:pPr>
      <w:pBdr>
        <w:top w:val="single" w:color="333333" w:sz="4" w:space="0"/>
        <w:left w:val="single" w:color="333333" w:sz="4" w:space="0"/>
        <w:bottom w:val="single" w:color="333333" w:sz="4" w:space="0"/>
        <w:right w:val="single" w:color="333333" w:sz="4" w:space="0"/>
      </w:pBdr>
      <w:spacing w:before="100" w:beforeAutospacing="true" w:after="100" w:afterAutospacing="true" w:line="240" w:lineRule="auto"/>
      <w:contextualSpacing/>
      <w:textAlignment w:val="center"/>
    </w:pPr>
    <w:rPr>
      <w:rFonts w:ascii="Calibri" w:hAnsi="Calibri" w:eastAsia="Times New Roman" w:cs="Times New Roman"/>
      <w:sz w:val="18"/>
      <w:szCs w:val="18"/>
      <w:lang w:eastAsia="hr-HR"/>
    </w:rPr>
  </w:style>
  <w:style w:type="paragraph" w:styleId="xl73" w:customStyle="true">
    <w:name w:val="xl73"/>
    <w:basedOn w:val="Normal"/>
    <w:rsid w:val="00A4567A"/>
    <w:pPr>
      <w:pBdr>
        <w:top w:val="single" w:color="333333" w:sz="4" w:space="0"/>
        <w:left w:val="single" w:color="333333" w:sz="4" w:space="0"/>
        <w:bottom w:val="single" w:color="333333" w:sz="4" w:space="0"/>
        <w:right w:val="single" w:color="333333" w:sz="4" w:space="0"/>
      </w:pBdr>
      <w:spacing w:before="100" w:beforeAutospacing="true" w:after="100" w:afterAutospacing="true" w:line="240" w:lineRule="auto"/>
      <w:contextualSpacing/>
      <w:textAlignment w:val="center"/>
    </w:pPr>
    <w:rPr>
      <w:rFonts w:ascii="Calibri" w:hAnsi="Calibri" w:eastAsia="Times New Roman" w:cs="Times New Roman"/>
      <w:sz w:val="18"/>
      <w:szCs w:val="18"/>
      <w:lang w:eastAsia="hr-HR"/>
    </w:rPr>
  </w:style>
  <w:style w:type="paragraph" w:styleId="xl74" w:customStyle="true">
    <w:name w:val="xl74"/>
    <w:basedOn w:val="Normal"/>
    <w:rsid w:val="00A4567A"/>
    <w:pPr>
      <w:pBdr>
        <w:top w:val="single" w:color="333333" w:sz="4" w:space="0"/>
        <w:left w:val="single" w:color="333333" w:sz="8" w:space="0"/>
        <w:bottom w:val="single" w:color="333333" w:sz="8" w:space="0"/>
        <w:right w:val="single" w:color="333333" w:sz="4" w:space="0"/>
      </w:pBdr>
      <w:spacing w:before="100" w:beforeAutospacing="true" w:after="100" w:afterAutospacing="true" w:line="240" w:lineRule="auto"/>
      <w:contextualSpacing/>
      <w:textAlignment w:val="center"/>
    </w:pPr>
    <w:rPr>
      <w:rFonts w:ascii="Calibri" w:hAnsi="Calibri" w:eastAsia="Times New Roman" w:cs="Times New Roman"/>
      <w:b/>
      <w:bCs/>
      <w:sz w:val="18"/>
      <w:szCs w:val="18"/>
      <w:lang w:eastAsia="hr-HR"/>
    </w:rPr>
  </w:style>
  <w:style w:type="paragraph" w:styleId="xl75" w:customStyle="true">
    <w:name w:val="xl75"/>
    <w:basedOn w:val="Normal"/>
    <w:rsid w:val="00A4567A"/>
    <w:pPr>
      <w:pBdr>
        <w:top w:val="single" w:color="333333" w:sz="4" w:space="0"/>
        <w:left w:val="single" w:color="333333" w:sz="4" w:space="0"/>
        <w:bottom w:val="single" w:color="333333" w:sz="8" w:space="0"/>
        <w:right w:val="single" w:color="333333" w:sz="4" w:space="0"/>
      </w:pBdr>
      <w:spacing w:before="100" w:beforeAutospacing="true" w:after="100" w:afterAutospacing="true" w:line="240" w:lineRule="auto"/>
      <w:contextualSpacing/>
      <w:textAlignment w:val="center"/>
    </w:pPr>
    <w:rPr>
      <w:rFonts w:ascii="Calibri" w:hAnsi="Calibri" w:eastAsia="Times New Roman" w:cs="Times New Roman"/>
      <w:b/>
      <w:bCs/>
      <w:sz w:val="18"/>
      <w:szCs w:val="18"/>
      <w:lang w:eastAsia="hr-HR"/>
    </w:rPr>
  </w:style>
  <w:style w:type="paragraph" w:styleId="xl76" w:customStyle="true">
    <w:name w:val="xl76"/>
    <w:basedOn w:val="Normal"/>
    <w:rsid w:val="00A4567A"/>
    <w:pPr>
      <w:pBdr>
        <w:top w:val="single" w:color="333333" w:sz="4" w:space="0"/>
        <w:left w:val="single" w:color="333333" w:sz="4" w:space="0"/>
        <w:bottom w:val="single" w:color="333333" w:sz="8" w:space="0"/>
        <w:right w:val="single" w:color="333333" w:sz="4" w:space="0"/>
      </w:pBdr>
      <w:spacing w:before="100" w:beforeAutospacing="true" w:after="100" w:afterAutospacing="true" w:line="240" w:lineRule="auto"/>
      <w:contextualSpacing/>
      <w:textAlignment w:val="center"/>
    </w:pPr>
    <w:rPr>
      <w:rFonts w:ascii="Calibri" w:hAnsi="Calibri" w:eastAsia="Times New Roman" w:cs="Times New Roman"/>
      <w:sz w:val="18"/>
      <w:szCs w:val="18"/>
      <w:lang w:eastAsia="hr-HR"/>
    </w:rPr>
  </w:style>
  <w:style w:type="paragraph" w:styleId="xl77" w:customStyle="true">
    <w:name w:val="xl77"/>
    <w:basedOn w:val="Normal"/>
    <w:rsid w:val="00A4567A"/>
    <w:pPr>
      <w:spacing w:before="100" w:beforeAutospacing="true" w:after="100" w:afterAutospacing="true" w:line="240" w:lineRule="auto"/>
      <w:contextualSpacing/>
    </w:pPr>
    <w:rPr>
      <w:rFonts w:ascii="Calibri" w:hAnsi="Calibri" w:eastAsia="Times New Roman" w:cs="Times New Roman"/>
      <w:sz w:val="18"/>
      <w:szCs w:val="18"/>
      <w:lang w:eastAsia="hr-HR"/>
    </w:rPr>
  </w:style>
  <w:style w:type="paragraph" w:styleId="xl78" w:customStyle="true">
    <w:name w:val="xl78"/>
    <w:basedOn w:val="Normal"/>
    <w:rsid w:val="00A4567A"/>
    <w:pPr>
      <w:spacing w:before="100" w:beforeAutospacing="true" w:after="100" w:afterAutospacing="true" w:line="240" w:lineRule="auto"/>
      <w:contextualSpacing/>
      <w:textAlignment w:val="center"/>
    </w:pPr>
    <w:rPr>
      <w:rFonts w:ascii="Calibri" w:hAnsi="Calibri" w:eastAsia="Times New Roman" w:cs="Times New Roman"/>
      <w:sz w:val="18"/>
      <w:szCs w:val="18"/>
      <w:lang w:eastAsia="hr-HR"/>
    </w:rPr>
  </w:style>
  <w:style w:type="paragraph" w:styleId="xl79" w:customStyle="true">
    <w:name w:val="xl79"/>
    <w:basedOn w:val="Normal"/>
    <w:rsid w:val="00A4567A"/>
    <w:pPr>
      <w:pBdr>
        <w:top w:val="single" w:color="333333" w:sz="4" w:space="0"/>
        <w:left w:val="single" w:color="333333" w:sz="8" w:space="0"/>
        <w:bottom w:val="single" w:color="333333" w:sz="4" w:space="0"/>
        <w:right w:val="single" w:color="333333" w:sz="4" w:space="0"/>
      </w:pBdr>
      <w:shd w:val="clear" w:color="000000" w:fill="FFFF00"/>
      <w:spacing w:before="100" w:beforeAutospacing="true" w:after="100" w:afterAutospacing="true" w:line="240" w:lineRule="auto"/>
      <w:contextualSpacing/>
      <w:jc w:val="center"/>
      <w:textAlignment w:val="center"/>
    </w:pPr>
    <w:rPr>
      <w:rFonts w:ascii="Calibri" w:hAnsi="Calibri" w:eastAsia="Times New Roman" w:cs="Times New Roman"/>
      <w:sz w:val="18"/>
      <w:szCs w:val="18"/>
      <w:lang w:eastAsia="hr-HR"/>
    </w:rPr>
  </w:style>
  <w:style w:type="paragraph" w:styleId="xl80" w:customStyle="true">
    <w:name w:val="xl80"/>
    <w:basedOn w:val="Normal"/>
    <w:rsid w:val="00A4567A"/>
    <w:pPr>
      <w:pBdr>
        <w:top w:val="single" w:color="333333" w:sz="4" w:space="0"/>
        <w:left w:val="single" w:color="333333" w:sz="4" w:space="0"/>
        <w:bottom w:val="single" w:color="333333" w:sz="4" w:space="0"/>
        <w:right w:val="single" w:color="333333" w:sz="4" w:space="0"/>
      </w:pBdr>
      <w:shd w:val="clear" w:color="000000" w:fill="FFFF00"/>
      <w:spacing w:before="100" w:beforeAutospacing="true" w:after="100" w:afterAutospacing="true" w:line="240" w:lineRule="auto"/>
      <w:contextualSpacing/>
      <w:textAlignment w:val="center"/>
    </w:pPr>
    <w:rPr>
      <w:rFonts w:ascii="Calibri" w:hAnsi="Calibri" w:eastAsia="Times New Roman" w:cs="Times New Roman"/>
      <w:sz w:val="18"/>
      <w:szCs w:val="18"/>
      <w:lang w:eastAsia="hr-HR"/>
    </w:rPr>
  </w:style>
  <w:style w:type="paragraph" w:styleId="xl81" w:customStyle="true">
    <w:name w:val="xl81"/>
    <w:basedOn w:val="Normal"/>
    <w:rsid w:val="00A4567A"/>
    <w:pPr>
      <w:pBdr>
        <w:top w:val="single" w:color="333333" w:sz="4" w:space="0"/>
        <w:left w:val="single" w:color="333333" w:sz="4" w:space="0"/>
        <w:bottom w:val="single" w:color="333333" w:sz="4" w:space="0"/>
        <w:right w:val="single" w:color="333333" w:sz="4" w:space="0"/>
      </w:pBdr>
      <w:shd w:val="clear" w:color="000000" w:fill="FFFF00"/>
      <w:spacing w:before="100" w:beforeAutospacing="true" w:after="100" w:afterAutospacing="true" w:line="240" w:lineRule="auto"/>
      <w:contextualSpacing/>
      <w:textAlignment w:val="center"/>
    </w:pPr>
    <w:rPr>
      <w:rFonts w:ascii="Calibri" w:hAnsi="Calibri" w:eastAsia="Times New Roman" w:cs="Times New Roman"/>
      <w:sz w:val="18"/>
      <w:szCs w:val="18"/>
      <w:lang w:eastAsia="hr-HR"/>
    </w:rPr>
  </w:style>
  <w:style w:type="paragraph" w:styleId="xl82" w:customStyle="true">
    <w:name w:val="xl82"/>
    <w:basedOn w:val="Normal"/>
    <w:rsid w:val="00A4567A"/>
    <w:pPr>
      <w:shd w:val="clear" w:color="000000" w:fill="FFFF00"/>
      <w:spacing w:before="100" w:beforeAutospacing="true" w:after="100" w:afterAutospacing="true" w:line="240" w:lineRule="auto"/>
      <w:contextualSpacing/>
    </w:pPr>
    <w:rPr>
      <w:rFonts w:ascii="Calibri" w:hAnsi="Calibri" w:eastAsia="Times New Roman" w:cs="Times New Roman"/>
      <w:sz w:val="19"/>
      <w:szCs w:val="24"/>
      <w:lang w:eastAsia="hr-HR"/>
    </w:rPr>
  </w:style>
  <w:style w:type="paragraph" w:styleId="xl83" w:customStyle="true">
    <w:name w:val="xl83"/>
    <w:basedOn w:val="Normal"/>
    <w:rsid w:val="00A4567A"/>
    <w:pPr>
      <w:pBdr>
        <w:top w:val="single" w:color="333333" w:sz="4" w:space="0"/>
        <w:left w:val="single" w:color="333333" w:sz="8" w:space="0"/>
        <w:bottom w:val="single" w:color="333333" w:sz="4" w:space="0"/>
        <w:right w:val="single" w:color="333333" w:sz="4" w:space="0"/>
      </w:pBdr>
      <w:shd w:val="clear" w:color="000000" w:fill="F8CBAD"/>
      <w:spacing w:before="100" w:beforeAutospacing="true" w:after="100" w:afterAutospacing="true" w:line="240" w:lineRule="auto"/>
      <w:contextualSpacing/>
      <w:jc w:val="center"/>
      <w:textAlignment w:val="center"/>
    </w:pPr>
    <w:rPr>
      <w:rFonts w:ascii="Calibri" w:hAnsi="Calibri" w:eastAsia="Times New Roman" w:cs="Times New Roman"/>
      <w:sz w:val="18"/>
      <w:szCs w:val="18"/>
      <w:lang w:eastAsia="hr-HR"/>
    </w:rPr>
  </w:style>
  <w:style w:type="paragraph" w:styleId="xl84" w:customStyle="true">
    <w:name w:val="xl84"/>
    <w:basedOn w:val="Normal"/>
    <w:rsid w:val="00A4567A"/>
    <w:pPr>
      <w:pBdr>
        <w:top w:val="single" w:color="333333" w:sz="4" w:space="0"/>
        <w:left w:val="single" w:color="333333" w:sz="4" w:space="0"/>
        <w:bottom w:val="single" w:color="333333" w:sz="4" w:space="0"/>
        <w:right w:val="single" w:color="333333" w:sz="4" w:space="0"/>
      </w:pBdr>
      <w:shd w:val="clear" w:color="000000" w:fill="F8CBAD"/>
      <w:spacing w:before="100" w:beforeAutospacing="true" w:after="100" w:afterAutospacing="true" w:line="240" w:lineRule="auto"/>
      <w:contextualSpacing/>
      <w:textAlignment w:val="center"/>
    </w:pPr>
    <w:rPr>
      <w:rFonts w:ascii="Calibri" w:hAnsi="Calibri" w:eastAsia="Times New Roman" w:cs="Times New Roman"/>
      <w:sz w:val="18"/>
      <w:szCs w:val="18"/>
      <w:lang w:eastAsia="hr-HR"/>
    </w:rPr>
  </w:style>
  <w:style w:type="paragraph" w:styleId="xl85" w:customStyle="true">
    <w:name w:val="xl85"/>
    <w:basedOn w:val="Normal"/>
    <w:rsid w:val="00A4567A"/>
    <w:pPr>
      <w:pBdr>
        <w:top w:val="single" w:color="333333" w:sz="4" w:space="0"/>
        <w:left w:val="single" w:color="333333" w:sz="4" w:space="0"/>
        <w:bottom w:val="single" w:color="333333" w:sz="4" w:space="0"/>
        <w:right w:val="single" w:color="333333" w:sz="4" w:space="0"/>
      </w:pBdr>
      <w:shd w:val="clear" w:color="000000" w:fill="F8CBAD"/>
      <w:spacing w:before="100" w:beforeAutospacing="true" w:after="100" w:afterAutospacing="true" w:line="240" w:lineRule="auto"/>
      <w:contextualSpacing/>
      <w:textAlignment w:val="center"/>
    </w:pPr>
    <w:rPr>
      <w:rFonts w:ascii="Calibri" w:hAnsi="Calibri" w:eastAsia="Times New Roman" w:cs="Times New Roman"/>
      <w:sz w:val="18"/>
      <w:szCs w:val="18"/>
      <w:lang w:eastAsia="hr-HR"/>
    </w:rPr>
  </w:style>
  <w:style w:type="paragraph" w:styleId="xl86" w:customStyle="true">
    <w:name w:val="xl86"/>
    <w:basedOn w:val="Normal"/>
    <w:rsid w:val="00A4567A"/>
    <w:pPr>
      <w:shd w:val="clear" w:color="000000" w:fill="F8CBAD"/>
      <w:spacing w:before="100" w:beforeAutospacing="true" w:after="100" w:afterAutospacing="true" w:line="240" w:lineRule="auto"/>
      <w:contextualSpacing/>
    </w:pPr>
    <w:rPr>
      <w:rFonts w:ascii="Calibri" w:hAnsi="Calibri" w:eastAsia="Times New Roman" w:cs="Times New Roman"/>
      <w:sz w:val="19"/>
      <w:szCs w:val="24"/>
      <w:lang w:eastAsia="hr-HR"/>
    </w:rPr>
  </w:style>
  <w:style w:type="paragraph" w:styleId="xl87" w:customStyle="true">
    <w:name w:val="xl87"/>
    <w:basedOn w:val="Normal"/>
    <w:rsid w:val="00A4567A"/>
    <w:pPr>
      <w:pBdr>
        <w:top w:val="single" w:color="333333" w:sz="4" w:space="0"/>
        <w:left w:val="single" w:color="333333" w:sz="4" w:space="0"/>
        <w:bottom w:val="single" w:color="333333" w:sz="8" w:space="0"/>
        <w:right w:val="single" w:color="333333" w:sz="4" w:space="0"/>
      </w:pBdr>
      <w:shd w:val="clear" w:color="000000" w:fill="000000"/>
      <w:spacing w:before="100" w:beforeAutospacing="true" w:after="100" w:afterAutospacing="true" w:line="240" w:lineRule="auto"/>
      <w:contextualSpacing/>
      <w:textAlignment w:val="center"/>
    </w:pPr>
    <w:rPr>
      <w:rFonts w:ascii="Calibri" w:hAnsi="Calibri" w:eastAsia="Times New Roman" w:cs="Times New Roman"/>
      <w:color w:val="FFFFFF"/>
      <w:sz w:val="18"/>
      <w:szCs w:val="18"/>
      <w:lang w:eastAsia="hr-HR"/>
    </w:rPr>
  </w:style>
  <w:style w:type="paragraph" w:styleId="xl88" w:customStyle="true">
    <w:name w:val="xl88"/>
    <w:basedOn w:val="Normal"/>
    <w:rsid w:val="00A4567A"/>
    <w:pPr>
      <w:pBdr>
        <w:top w:val="single" w:color="333333" w:sz="4" w:space="0"/>
        <w:left w:val="single" w:color="333333" w:sz="8" w:space="0"/>
        <w:bottom w:val="single" w:color="333333" w:sz="4" w:space="0"/>
        <w:right w:val="single" w:color="333333" w:sz="4" w:space="0"/>
      </w:pBdr>
      <w:shd w:val="clear" w:color="000000" w:fill="C6E0B4"/>
      <w:spacing w:before="100" w:beforeAutospacing="true" w:after="100" w:afterAutospacing="true" w:line="240" w:lineRule="auto"/>
      <w:contextualSpacing/>
      <w:jc w:val="center"/>
      <w:textAlignment w:val="center"/>
    </w:pPr>
    <w:rPr>
      <w:rFonts w:ascii="Calibri" w:hAnsi="Calibri" w:eastAsia="Times New Roman" w:cs="Times New Roman"/>
      <w:sz w:val="18"/>
      <w:szCs w:val="18"/>
      <w:lang w:eastAsia="hr-HR"/>
    </w:rPr>
  </w:style>
  <w:style w:type="paragraph" w:styleId="xl89" w:customStyle="true">
    <w:name w:val="xl89"/>
    <w:basedOn w:val="Normal"/>
    <w:rsid w:val="00A4567A"/>
    <w:pPr>
      <w:pBdr>
        <w:top w:val="single" w:color="333333" w:sz="4" w:space="0"/>
        <w:left w:val="single" w:color="333333" w:sz="4" w:space="0"/>
        <w:bottom w:val="single" w:color="333333" w:sz="4" w:space="0"/>
        <w:right w:val="single" w:color="333333" w:sz="4" w:space="0"/>
      </w:pBdr>
      <w:shd w:val="clear" w:color="000000" w:fill="C6E0B4"/>
      <w:spacing w:before="100" w:beforeAutospacing="true" w:after="100" w:afterAutospacing="true" w:line="240" w:lineRule="auto"/>
      <w:contextualSpacing/>
      <w:textAlignment w:val="center"/>
    </w:pPr>
    <w:rPr>
      <w:rFonts w:ascii="Calibri" w:hAnsi="Calibri" w:eastAsia="Times New Roman" w:cs="Times New Roman"/>
      <w:sz w:val="18"/>
      <w:szCs w:val="18"/>
      <w:lang w:eastAsia="hr-HR"/>
    </w:rPr>
  </w:style>
  <w:style w:type="paragraph" w:styleId="xl90" w:customStyle="true">
    <w:name w:val="xl90"/>
    <w:basedOn w:val="Normal"/>
    <w:rsid w:val="00A4567A"/>
    <w:pPr>
      <w:pBdr>
        <w:top w:val="single" w:color="333333" w:sz="4" w:space="0"/>
        <w:left w:val="single" w:color="333333" w:sz="4" w:space="0"/>
        <w:bottom w:val="single" w:color="333333" w:sz="4" w:space="0"/>
        <w:right w:val="single" w:color="333333" w:sz="4" w:space="0"/>
      </w:pBdr>
      <w:shd w:val="clear" w:color="000000" w:fill="C6E0B4"/>
      <w:spacing w:before="100" w:beforeAutospacing="true" w:after="100" w:afterAutospacing="true" w:line="240" w:lineRule="auto"/>
      <w:contextualSpacing/>
      <w:textAlignment w:val="center"/>
    </w:pPr>
    <w:rPr>
      <w:rFonts w:ascii="Calibri" w:hAnsi="Calibri" w:eastAsia="Times New Roman" w:cs="Times New Roman"/>
      <w:sz w:val="18"/>
      <w:szCs w:val="18"/>
      <w:lang w:eastAsia="hr-HR"/>
    </w:rPr>
  </w:style>
  <w:style w:type="paragraph" w:styleId="xl91" w:customStyle="true">
    <w:name w:val="xl91"/>
    <w:basedOn w:val="Normal"/>
    <w:rsid w:val="00A4567A"/>
    <w:pPr>
      <w:shd w:val="clear" w:color="000000" w:fill="C6E0B4"/>
      <w:spacing w:before="100" w:beforeAutospacing="true" w:after="100" w:afterAutospacing="true" w:line="240" w:lineRule="auto"/>
      <w:contextualSpacing/>
    </w:pPr>
    <w:rPr>
      <w:rFonts w:ascii="Calibri" w:hAnsi="Calibri" w:eastAsia="Times New Roman" w:cs="Times New Roman"/>
      <w:sz w:val="19"/>
      <w:szCs w:val="24"/>
      <w:lang w:eastAsia="hr-HR"/>
    </w:rPr>
  </w:style>
  <w:style w:type="character" w:styleId="eSPISCCParagraphDefaultFont" w:customStyle="true">
    <w:name w:val="eSPIS_CC_Paragraph Default Font"/>
    <w:basedOn w:val="Zadanifontodlomka"/>
    <w:rsid w:val="00A4567A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A4567A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A4567A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A4567A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  <w:style w:type="table" w:styleId="GridTable6Colorful" w:customStyle="true">
    <w:name w:val="Grid Table 6 Colorful"/>
    <w:basedOn w:val="Obinatablica"/>
    <w:uiPriority w:val="51"/>
    <w:rsid w:val="00A4567A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666666" w:themeColor="text1" w:themeTint="99" w:sz="4" w:space="0"/>
        <w:left w:val="single" w:color="666666" w:themeColor="text1" w:themeTint="99" w:sz="4" w:space="0"/>
        <w:bottom w:val="single" w:color="666666" w:themeColor="text1" w:themeTint="99" w:sz="4" w:space="0"/>
        <w:right w:val="single" w:color="666666" w:themeColor="text1" w:themeTint="99" w:sz="4" w:space="0"/>
        <w:insideH w:val="single" w:color="666666" w:themeColor="text1" w:themeTint="99" w:sz="4" w:space="0"/>
        <w:insideV w:val="single" w:color="666666" w:themeColor="text1" w:themeTint="99" w:sz="4" w:space="0"/>
      </w:tblBorders>
    </w:tblPr>
    <w:tblStylePr w:type="firstRow">
      <w:rPr>
        <w:b/>
        <w:bCs/>
        <w:color w:val="auto"/>
      </w:rPr>
      <w:tblPr/>
      <w:tcPr>
        <w:shd w:val="clear" w:color="auto" w:fill="C4BC96" w:themeFill="background2" w:themeFillShade="BF"/>
      </w:tcPr>
    </w:tblStylePr>
    <w:tblStylePr w:type="lastRow">
      <w:rPr>
        <w:b/>
        <w:bCs/>
      </w:rPr>
      <w:tblPr/>
      <w:tcPr>
        <w:tcBorders>
          <w:top w:val="double" w:color="666666" w:themeColor="text1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EEECE1" w:themeFill="background2"/>
      </w:tcPr>
    </w:tblStylePr>
  </w:style>
  <w:style w:type="table" w:styleId="GridTable4" w:customStyle="true">
    <w:name w:val="Grid Table 4"/>
    <w:basedOn w:val="Obinatablica"/>
    <w:uiPriority w:val="49"/>
    <w:rsid w:val="00082E64"/>
    <w:pPr>
      <w:spacing w:after="0" w:line="240" w:lineRule="auto"/>
    </w:pPr>
    <w:tblPr>
      <w:tblStyleRowBandSize w:val="1"/>
      <w:tblStyleColBandSize w:val="1"/>
      <w:tblBorders>
        <w:top w:val="single" w:color="666666" w:themeColor="text1" w:themeTint="99" w:sz="4" w:space="0"/>
        <w:left w:val="single" w:color="666666" w:themeColor="text1" w:themeTint="99" w:sz="4" w:space="0"/>
        <w:bottom w:val="single" w:color="666666" w:themeColor="text1" w:themeTint="99" w:sz="4" w:space="0"/>
        <w:right w:val="single" w:color="666666" w:themeColor="text1" w:themeTint="99" w:sz="4" w:space="0"/>
        <w:insideH w:val="single" w:color="666666" w:themeColor="text1" w:themeTint="99" w:sz="4" w:space="0"/>
        <w:insideV w:val="single" w:color="666666" w:themeColor="text1" w:themeTint="99" w:sz="4" w:space="0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color="000000" w:themeColor="text1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Light" w:customStyle="true">
    <w:name w:val="Grid Table Light"/>
    <w:basedOn w:val="Obinatablica"/>
    <w:uiPriority w:val="40"/>
    <w:rsid w:val="00F365A8"/>
    <w:pPr>
      <w:spacing w:after="0" w:line="240" w:lineRule="auto"/>
    </w:pPr>
    <w:tblPr>
      <w:tblBorders>
        <w:top w:val="single" w:color="BFBFBF" w:themeColor="background1" w:themeShade="BF" w:sz="4" w:space="0"/>
        <w:left w:val="single" w:color="BFBFBF" w:themeColor="background1" w:themeShade="BF" w:sz="4" w:space="0"/>
        <w:bottom w:val="single" w:color="BFBFBF" w:themeColor="background1" w:themeShade="BF" w:sz="4" w:space="0"/>
        <w:right w:val="single" w:color="BFBFBF" w:themeColor="background1" w:themeShade="BF" w:sz="4" w:space="0"/>
        <w:insideH w:val="single" w:color="BFBFBF" w:themeColor="background1" w:themeShade="BF" w:sz="4" w:space="0"/>
        <w:insideV w:val="single" w:color="BFBFBF" w:themeColor="background1" w:themeShade="BF" w:sz="4" w:space="0"/>
      </w:tblBorders>
    </w:tblPr>
  </w:style>
  <w:style w:type="paragraph" w:styleId="Standard" w:customStyle="true">
    <w:name w:val="Standard"/>
    <w:rsid w:val="00D22DCB"/>
    <w:pPr>
      <w:suppressAutoHyphens/>
      <w:autoSpaceDN w:val="false"/>
      <w:spacing w:after="0" w:line="240" w:lineRule="auto"/>
      <w:textAlignment w:val="baseline"/>
    </w:pPr>
    <w:rPr>
      <w:rFonts w:ascii="Liberation Serif" w:hAnsi="Liberation Serif" w:eastAsia="NSimSun" w:cs="Lucida Sans"/>
      <w:kern w:val="3"/>
      <w:szCs w:val="24"/>
      <w:lang w:eastAsia="zh-CN" w:bidi="hi-IN"/>
    </w:rPr>
  </w:style>
  <w:style w:type="character" w:styleId="Tekstrezerviranogmjesta">
    <w:name w:val="Placeholder Text"/>
    <w:basedOn w:val="Zadanifontodlomka"/>
    <w:uiPriority w:val="99"/>
    <w:semiHidden/>
    <w:rsid w:val="007A0260"/>
    <w:rPr>
      <w:color w:val="808080"/>
      <w:bdr w:val="none" w:color="auto" w:sz="0" w:space="0"/>
      <w:shd w:val="clear" w:color="auto" w:fill="auto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66D3F"/>
  </w:style>
  <w:style w:styleId="Naslov1" w:type="paragraph">
    <w:name w:val="heading 1"/>
    <w:basedOn w:val="Normal"/>
    <w:next w:val="Normal"/>
    <w:link w:val="Naslov1Char"/>
    <w:uiPriority w:val="9"/>
    <w:qFormat/>
    <w:rsid w:val="00A4567A"/>
    <w:pPr>
      <w:keepNext/>
      <w:spacing w:after="0" w:line="240" w:lineRule="auto"/>
      <w:contextualSpacing/>
      <w:jc w:val="center"/>
      <w:outlineLvl w:val="0"/>
    </w:pPr>
    <w:rPr>
      <w:rFonts w:ascii="Calibri" w:cs="Times New Roman" w:eastAsia="Times New Roman" w:hAnsi="Calibri"/>
      <w:b/>
      <w:bCs/>
      <w:sz w:val="16"/>
      <w:szCs w:val="16"/>
      <w:lang w:eastAsia="hr-HR"/>
    </w:rPr>
  </w:style>
  <w:style w:styleId="Naslov2" w:type="paragraph">
    <w:name w:val="heading 2"/>
    <w:basedOn w:val="Normal"/>
    <w:next w:val="Normal"/>
    <w:link w:val="Naslov2Char"/>
    <w:uiPriority w:val="9"/>
    <w:unhideWhenUsed/>
    <w:qFormat/>
    <w:rsid w:val="00A4567A"/>
    <w:pPr>
      <w:keepNext/>
      <w:keepLines/>
      <w:spacing w:after="0" w:before="200" w:line="240" w:lineRule="auto"/>
      <w:contextualSpacing/>
      <w:outlineLvl w:val="1"/>
    </w:pPr>
    <w:rPr>
      <w:rFonts w:asciiTheme="majorHAnsi" w:cstheme="majorBidi" w:eastAsiaTheme="majorEastAsia" w:hAnsiTheme="majorHAnsi"/>
      <w:bCs/>
      <w:color w:themeColor="accent1" w:val="4F81BD"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A4567A"/>
    <w:rPr>
      <w:rFonts w:ascii="Calibri" w:cs="Times New Roman" w:eastAsia="Times New Roman" w:hAnsi="Calibri"/>
      <w:b/>
      <w:bCs/>
      <w:sz w:val="16"/>
      <w:szCs w:val="16"/>
      <w:lang w:eastAsia="hr-HR"/>
    </w:rPr>
  </w:style>
  <w:style w:customStyle="1" w:styleId="Naslov2Char" w:type="character">
    <w:name w:val="Naslov 2 Char"/>
    <w:basedOn w:val="Zadanifontodlomka"/>
    <w:link w:val="Naslov2"/>
    <w:uiPriority w:val="9"/>
    <w:rsid w:val="00A4567A"/>
    <w:rPr>
      <w:rFonts w:asciiTheme="majorHAnsi" w:cstheme="majorBidi" w:eastAsiaTheme="majorEastAsia" w:hAnsiTheme="majorHAnsi"/>
      <w:bCs/>
      <w:color w:themeColor="accent1" w:val="4F81BD"/>
      <w:sz w:val="26"/>
      <w:szCs w:val="26"/>
    </w:rPr>
  </w:style>
  <w:style w:styleId="Zaglavlje" w:type="paragraph">
    <w:name w:val="header"/>
    <w:basedOn w:val="Normal"/>
    <w:link w:val="ZaglavljeChar"/>
    <w:uiPriority w:val="99"/>
    <w:unhideWhenUsed/>
    <w:rsid w:val="00966D3F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966D3F"/>
  </w:style>
  <w:style w:styleId="Tijeloteksta" w:type="paragraph">
    <w:name w:val="Body Text"/>
    <w:basedOn w:val="Normal"/>
    <w:link w:val="TijelotekstaChar"/>
    <w:uiPriority w:val="99"/>
    <w:unhideWhenUsed/>
    <w:rsid w:val="00966D3F"/>
    <w:pPr>
      <w:spacing w:after="0" w:line="240" w:lineRule="auto"/>
      <w:jc w:val="both"/>
    </w:pPr>
  </w:style>
  <w:style w:customStyle="1" w:styleId="TijelotekstaChar" w:type="character">
    <w:name w:val="Tijelo teksta Char"/>
    <w:basedOn w:val="Zadanifontodlomka"/>
    <w:link w:val="Tijeloteksta"/>
    <w:uiPriority w:val="99"/>
    <w:rsid w:val="00966D3F"/>
  </w:style>
  <w:style w:styleId="Uvuenotijeloteksta" w:type="paragraph">
    <w:name w:val="Body Text Indent"/>
    <w:basedOn w:val="Normal"/>
    <w:link w:val="UvuenotijelotekstaChar"/>
    <w:uiPriority w:val="99"/>
    <w:unhideWhenUsed/>
    <w:rsid w:val="00966D3F"/>
    <w:pPr>
      <w:spacing w:after="0" w:line="240" w:lineRule="auto"/>
      <w:ind w:firstLine="708"/>
      <w:jc w:val="both"/>
    </w:pPr>
    <w:rPr>
      <w:b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rsid w:val="00966D3F"/>
    <w:rPr>
      <w:b/>
    </w:rPr>
  </w:style>
  <w:style w:styleId="Tijeloteksta-uvlaka2" w:type="paragraph">
    <w:name w:val="Body Text Indent 2"/>
    <w:basedOn w:val="Normal"/>
    <w:link w:val="Tijeloteksta-uvlaka2Char"/>
    <w:uiPriority w:val="99"/>
    <w:unhideWhenUsed/>
    <w:rsid w:val="00966D3F"/>
    <w:pPr>
      <w:spacing w:after="0" w:line="240" w:lineRule="auto"/>
      <w:ind w:firstLine="708"/>
      <w:jc w:val="both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rsid w:val="00966D3F"/>
  </w:style>
  <w:style w:styleId="Bezproreda" w:type="paragraph">
    <w:name w:val="No Spacing"/>
    <w:uiPriority w:val="1"/>
    <w:qFormat/>
    <w:rsid w:val="00966D3F"/>
    <w:pPr>
      <w:spacing w:after="0" w:line="240" w:lineRule="auto"/>
    </w:pPr>
    <w:rPr>
      <w:rFonts w:cs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A4567A"/>
    <w:pPr>
      <w:spacing w:after="0" w:line="240" w:lineRule="auto"/>
      <w:ind w:left="720"/>
      <w:contextualSpacing/>
    </w:pPr>
    <w:rPr>
      <w:rFonts w:ascii="Calibri" w:hAnsi="Calibri"/>
      <w:sz w:val="19"/>
    </w:rPr>
  </w:style>
  <w:style w:styleId="Podnoje" w:type="paragraph">
    <w:name w:val="footer"/>
    <w:basedOn w:val="Normal"/>
    <w:link w:val="PodnojeChar"/>
    <w:uiPriority w:val="99"/>
    <w:unhideWhenUsed/>
    <w:rsid w:val="00A4567A"/>
    <w:pPr>
      <w:tabs>
        <w:tab w:pos="4536" w:val="center"/>
        <w:tab w:pos="9072" w:val="right"/>
      </w:tabs>
      <w:spacing w:after="0" w:line="240" w:lineRule="auto"/>
      <w:contextualSpacing/>
    </w:pPr>
    <w:rPr>
      <w:rFonts w:ascii="Calibri" w:hAnsi="Calibri"/>
      <w:sz w:val="19"/>
    </w:rPr>
  </w:style>
  <w:style w:customStyle="1" w:styleId="PodnojeChar" w:type="character">
    <w:name w:val="Podnožje Char"/>
    <w:basedOn w:val="Zadanifontodlomka"/>
    <w:link w:val="Podnoje"/>
    <w:uiPriority w:val="99"/>
    <w:rsid w:val="00A4567A"/>
    <w:rPr>
      <w:rFonts w:ascii="Calibri" w:hAnsi="Calibri"/>
      <w:sz w:val="19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4567A"/>
    <w:rPr>
      <w:rFonts w:ascii="Tahoma" w:cs="Tahoma" w:hAnsi="Tahoma"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4567A"/>
    <w:pPr>
      <w:spacing w:after="0" w:line="240" w:lineRule="auto"/>
      <w:contextualSpacing/>
    </w:pPr>
    <w:rPr>
      <w:rFonts w:ascii="Tahoma" w:cs="Tahoma" w:hAnsi="Tahoma"/>
      <w:sz w:val="16"/>
      <w:szCs w:val="16"/>
    </w:rPr>
  </w:style>
  <w:style w:customStyle="1" w:styleId="xl66" w:type="paragraph">
    <w:name w:val="xl66"/>
    <w:basedOn w:val="Normal"/>
    <w:rsid w:val="00A4567A"/>
    <w:pPr>
      <w:spacing w:after="100" w:afterAutospacing="1" w:before="100" w:beforeAutospacing="1" w:line="240" w:lineRule="auto"/>
      <w:contextualSpacing/>
    </w:pPr>
    <w:rPr>
      <w:rFonts w:ascii="Calibri" w:cs="Times New Roman" w:eastAsia="Times New Roman" w:hAnsi="Calibri"/>
      <w:sz w:val="19"/>
      <w:szCs w:val="24"/>
      <w:lang w:eastAsia="hr-HR"/>
    </w:rPr>
  </w:style>
  <w:style w:customStyle="1" w:styleId="xl67" w:type="paragraph">
    <w:name w:val="xl67"/>
    <w:basedOn w:val="Normal"/>
    <w:rsid w:val="00A4567A"/>
    <w:pPr>
      <w:spacing w:after="100" w:afterAutospacing="1" w:before="100" w:beforeAutospacing="1" w:line="240" w:lineRule="auto"/>
      <w:contextualSpacing/>
      <w:textAlignment w:val="center"/>
    </w:pPr>
    <w:rPr>
      <w:rFonts w:ascii="Calibri" w:cs="Times New Roman" w:eastAsia="Times New Roman" w:hAnsi="Calibri"/>
      <w:sz w:val="19"/>
      <w:szCs w:val="24"/>
      <w:lang w:eastAsia="hr-HR"/>
    </w:rPr>
  </w:style>
  <w:style w:customStyle="1" w:styleId="xl68" w:type="paragraph">
    <w:name w:val="xl68"/>
    <w:basedOn w:val="Normal"/>
    <w:rsid w:val="00A4567A"/>
    <w:pPr>
      <w:pBdr>
        <w:top w:color="333333" w:space="0" w:sz="8" w:val="single"/>
        <w:left w:color="333333" w:space="0" w:sz="8" w:val="single"/>
        <w:bottom w:color="333333" w:space="0" w:sz="4" w:val="single"/>
        <w:right w:color="333333" w:space="0" w:sz="4" w:val="single"/>
      </w:pBdr>
      <w:spacing w:after="100" w:afterAutospacing="1" w:before="100" w:beforeAutospacing="1" w:line="240" w:lineRule="auto"/>
      <w:contextualSpacing/>
      <w:jc w:val="center"/>
      <w:textAlignment w:val="center"/>
    </w:pPr>
    <w:rPr>
      <w:rFonts w:ascii="Calibri" w:cs="Times New Roman" w:eastAsia="Times New Roman" w:hAnsi="Calibri"/>
      <w:b/>
      <w:bCs/>
      <w:sz w:val="18"/>
      <w:szCs w:val="18"/>
      <w:lang w:eastAsia="hr-HR"/>
    </w:rPr>
  </w:style>
  <w:style w:customStyle="1" w:styleId="xl69" w:type="paragraph">
    <w:name w:val="xl69"/>
    <w:basedOn w:val="Normal"/>
    <w:rsid w:val="00A4567A"/>
    <w:pPr>
      <w:pBdr>
        <w:top w:color="333333" w:space="0" w:sz="8" w:val="single"/>
        <w:left w:color="333333" w:space="0" w:sz="4" w:val="single"/>
        <w:bottom w:color="333333" w:space="0" w:sz="4" w:val="single"/>
        <w:right w:color="333333" w:space="0" w:sz="4" w:val="single"/>
      </w:pBdr>
      <w:spacing w:after="100" w:afterAutospacing="1" w:before="100" w:beforeAutospacing="1" w:line="240" w:lineRule="auto"/>
      <w:contextualSpacing/>
      <w:jc w:val="center"/>
      <w:textAlignment w:val="center"/>
    </w:pPr>
    <w:rPr>
      <w:rFonts w:ascii="Calibri" w:cs="Times New Roman" w:eastAsia="Times New Roman" w:hAnsi="Calibri"/>
      <w:b/>
      <w:bCs/>
      <w:sz w:val="18"/>
      <w:szCs w:val="18"/>
      <w:lang w:eastAsia="hr-HR"/>
    </w:rPr>
  </w:style>
  <w:style w:customStyle="1" w:styleId="xl70" w:type="paragraph">
    <w:name w:val="xl70"/>
    <w:basedOn w:val="Normal"/>
    <w:rsid w:val="00A4567A"/>
    <w:pPr>
      <w:pBdr>
        <w:top w:color="333333" w:space="0" w:sz="8" w:val="single"/>
        <w:left w:color="333333" w:space="0" w:sz="4" w:val="single"/>
        <w:bottom w:color="333333" w:space="0" w:sz="4" w:val="single"/>
        <w:right w:color="333333" w:space="0" w:sz="4" w:val="single"/>
      </w:pBdr>
      <w:spacing w:after="100" w:afterAutospacing="1" w:before="100" w:beforeAutospacing="1" w:line="240" w:lineRule="auto"/>
      <w:contextualSpacing/>
      <w:jc w:val="center"/>
      <w:textAlignment w:val="center"/>
    </w:pPr>
    <w:rPr>
      <w:rFonts w:ascii="Calibri" w:cs="Times New Roman" w:eastAsia="Times New Roman" w:hAnsi="Calibri"/>
      <w:sz w:val="18"/>
      <w:szCs w:val="18"/>
      <w:lang w:eastAsia="hr-HR"/>
    </w:rPr>
  </w:style>
  <w:style w:customStyle="1" w:styleId="xl71" w:type="paragraph">
    <w:name w:val="xl71"/>
    <w:basedOn w:val="Normal"/>
    <w:rsid w:val="00A4567A"/>
    <w:pPr>
      <w:pBdr>
        <w:top w:color="333333" w:space="0" w:sz="4" w:val="single"/>
        <w:left w:color="333333" w:space="0" w:sz="8" w:val="single"/>
        <w:bottom w:color="333333" w:space="0" w:sz="4" w:val="single"/>
        <w:right w:color="333333" w:space="0" w:sz="4" w:val="single"/>
      </w:pBdr>
      <w:spacing w:after="100" w:afterAutospacing="1" w:before="100" w:beforeAutospacing="1" w:line="240" w:lineRule="auto"/>
      <w:contextualSpacing/>
      <w:jc w:val="center"/>
      <w:textAlignment w:val="center"/>
    </w:pPr>
    <w:rPr>
      <w:rFonts w:ascii="Calibri" w:cs="Times New Roman" w:eastAsia="Times New Roman" w:hAnsi="Calibri"/>
      <w:sz w:val="18"/>
      <w:szCs w:val="18"/>
      <w:lang w:eastAsia="hr-HR"/>
    </w:rPr>
  </w:style>
  <w:style w:customStyle="1" w:styleId="xl72" w:type="paragraph">
    <w:name w:val="xl72"/>
    <w:basedOn w:val="Normal"/>
    <w:rsid w:val="00A4567A"/>
    <w:pPr>
      <w:pBdr>
        <w:top w:color="333333" w:space="0" w:sz="4" w:val="single"/>
        <w:left w:color="333333" w:space="0" w:sz="4" w:val="single"/>
        <w:bottom w:color="333333" w:space="0" w:sz="4" w:val="single"/>
        <w:right w:color="333333" w:space="0" w:sz="4" w:val="single"/>
      </w:pBdr>
      <w:spacing w:after="100" w:afterAutospacing="1" w:before="100" w:beforeAutospacing="1" w:line="240" w:lineRule="auto"/>
      <w:contextualSpacing/>
      <w:textAlignment w:val="center"/>
    </w:pPr>
    <w:rPr>
      <w:rFonts w:ascii="Calibri" w:cs="Times New Roman" w:eastAsia="Times New Roman" w:hAnsi="Calibri"/>
      <w:sz w:val="18"/>
      <w:szCs w:val="18"/>
      <w:lang w:eastAsia="hr-HR"/>
    </w:rPr>
  </w:style>
  <w:style w:customStyle="1" w:styleId="xl73" w:type="paragraph">
    <w:name w:val="xl73"/>
    <w:basedOn w:val="Normal"/>
    <w:rsid w:val="00A4567A"/>
    <w:pPr>
      <w:pBdr>
        <w:top w:color="333333" w:space="0" w:sz="4" w:val="single"/>
        <w:left w:color="333333" w:space="0" w:sz="4" w:val="single"/>
        <w:bottom w:color="333333" w:space="0" w:sz="4" w:val="single"/>
        <w:right w:color="333333" w:space="0" w:sz="4" w:val="single"/>
      </w:pBdr>
      <w:spacing w:after="100" w:afterAutospacing="1" w:before="100" w:beforeAutospacing="1" w:line="240" w:lineRule="auto"/>
      <w:contextualSpacing/>
      <w:textAlignment w:val="center"/>
    </w:pPr>
    <w:rPr>
      <w:rFonts w:ascii="Calibri" w:cs="Times New Roman" w:eastAsia="Times New Roman" w:hAnsi="Calibri"/>
      <w:sz w:val="18"/>
      <w:szCs w:val="18"/>
      <w:lang w:eastAsia="hr-HR"/>
    </w:rPr>
  </w:style>
  <w:style w:customStyle="1" w:styleId="xl74" w:type="paragraph">
    <w:name w:val="xl74"/>
    <w:basedOn w:val="Normal"/>
    <w:rsid w:val="00A4567A"/>
    <w:pPr>
      <w:pBdr>
        <w:top w:color="333333" w:space="0" w:sz="4" w:val="single"/>
        <w:left w:color="333333" w:space="0" w:sz="8" w:val="single"/>
        <w:bottom w:color="333333" w:space="0" w:sz="8" w:val="single"/>
        <w:right w:color="333333" w:space="0" w:sz="4" w:val="single"/>
      </w:pBdr>
      <w:spacing w:after="100" w:afterAutospacing="1" w:before="100" w:beforeAutospacing="1" w:line="240" w:lineRule="auto"/>
      <w:contextualSpacing/>
      <w:textAlignment w:val="center"/>
    </w:pPr>
    <w:rPr>
      <w:rFonts w:ascii="Calibri" w:cs="Times New Roman" w:eastAsia="Times New Roman" w:hAnsi="Calibri"/>
      <w:b/>
      <w:bCs/>
      <w:sz w:val="18"/>
      <w:szCs w:val="18"/>
      <w:lang w:eastAsia="hr-HR"/>
    </w:rPr>
  </w:style>
  <w:style w:customStyle="1" w:styleId="xl75" w:type="paragraph">
    <w:name w:val="xl75"/>
    <w:basedOn w:val="Normal"/>
    <w:rsid w:val="00A4567A"/>
    <w:pPr>
      <w:pBdr>
        <w:top w:color="333333" w:space="0" w:sz="4" w:val="single"/>
        <w:left w:color="333333" w:space="0" w:sz="4" w:val="single"/>
        <w:bottom w:color="333333" w:space="0" w:sz="8" w:val="single"/>
        <w:right w:color="333333" w:space="0" w:sz="4" w:val="single"/>
      </w:pBdr>
      <w:spacing w:after="100" w:afterAutospacing="1" w:before="100" w:beforeAutospacing="1" w:line="240" w:lineRule="auto"/>
      <w:contextualSpacing/>
      <w:textAlignment w:val="center"/>
    </w:pPr>
    <w:rPr>
      <w:rFonts w:ascii="Calibri" w:cs="Times New Roman" w:eastAsia="Times New Roman" w:hAnsi="Calibri"/>
      <w:b/>
      <w:bCs/>
      <w:sz w:val="18"/>
      <w:szCs w:val="18"/>
      <w:lang w:eastAsia="hr-HR"/>
    </w:rPr>
  </w:style>
  <w:style w:customStyle="1" w:styleId="xl76" w:type="paragraph">
    <w:name w:val="xl76"/>
    <w:basedOn w:val="Normal"/>
    <w:rsid w:val="00A4567A"/>
    <w:pPr>
      <w:pBdr>
        <w:top w:color="333333" w:space="0" w:sz="4" w:val="single"/>
        <w:left w:color="333333" w:space="0" w:sz="4" w:val="single"/>
        <w:bottom w:color="333333" w:space="0" w:sz="8" w:val="single"/>
        <w:right w:color="333333" w:space="0" w:sz="4" w:val="single"/>
      </w:pBdr>
      <w:spacing w:after="100" w:afterAutospacing="1" w:before="100" w:beforeAutospacing="1" w:line="240" w:lineRule="auto"/>
      <w:contextualSpacing/>
      <w:textAlignment w:val="center"/>
    </w:pPr>
    <w:rPr>
      <w:rFonts w:ascii="Calibri" w:cs="Times New Roman" w:eastAsia="Times New Roman" w:hAnsi="Calibri"/>
      <w:sz w:val="18"/>
      <w:szCs w:val="18"/>
      <w:lang w:eastAsia="hr-HR"/>
    </w:rPr>
  </w:style>
  <w:style w:customStyle="1" w:styleId="xl77" w:type="paragraph">
    <w:name w:val="xl77"/>
    <w:basedOn w:val="Normal"/>
    <w:rsid w:val="00A4567A"/>
    <w:pPr>
      <w:spacing w:after="100" w:afterAutospacing="1" w:before="100" w:beforeAutospacing="1" w:line="240" w:lineRule="auto"/>
      <w:contextualSpacing/>
    </w:pPr>
    <w:rPr>
      <w:rFonts w:ascii="Calibri" w:cs="Times New Roman" w:eastAsia="Times New Roman" w:hAnsi="Calibri"/>
      <w:sz w:val="18"/>
      <w:szCs w:val="18"/>
      <w:lang w:eastAsia="hr-HR"/>
    </w:rPr>
  </w:style>
  <w:style w:customStyle="1" w:styleId="xl78" w:type="paragraph">
    <w:name w:val="xl78"/>
    <w:basedOn w:val="Normal"/>
    <w:rsid w:val="00A4567A"/>
    <w:pPr>
      <w:spacing w:after="100" w:afterAutospacing="1" w:before="100" w:beforeAutospacing="1" w:line="240" w:lineRule="auto"/>
      <w:contextualSpacing/>
      <w:textAlignment w:val="center"/>
    </w:pPr>
    <w:rPr>
      <w:rFonts w:ascii="Calibri" w:cs="Times New Roman" w:eastAsia="Times New Roman" w:hAnsi="Calibri"/>
      <w:sz w:val="18"/>
      <w:szCs w:val="18"/>
      <w:lang w:eastAsia="hr-HR"/>
    </w:rPr>
  </w:style>
  <w:style w:customStyle="1" w:styleId="xl79" w:type="paragraph">
    <w:name w:val="xl79"/>
    <w:basedOn w:val="Normal"/>
    <w:rsid w:val="00A4567A"/>
    <w:pPr>
      <w:pBdr>
        <w:top w:color="333333" w:space="0" w:sz="4" w:val="single"/>
        <w:left w:color="333333" w:space="0" w:sz="8" w:val="single"/>
        <w:bottom w:color="333333" w:space="0" w:sz="4" w:val="single"/>
        <w:right w:color="333333" w:space="0" w:sz="4" w:val="single"/>
      </w:pBdr>
      <w:shd w:color="000000" w:fill="FFFF00" w:val="clear"/>
      <w:spacing w:after="100" w:afterAutospacing="1" w:before="100" w:beforeAutospacing="1" w:line="240" w:lineRule="auto"/>
      <w:contextualSpacing/>
      <w:jc w:val="center"/>
      <w:textAlignment w:val="center"/>
    </w:pPr>
    <w:rPr>
      <w:rFonts w:ascii="Calibri" w:cs="Times New Roman" w:eastAsia="Times New Roman" w:hAnsi="Calibri"/>
      <w:sz w:val="18"/>
      <w:szCs w:val="18"/>
      <w:lang w:eastAsia="hr-HR"/>
    </w:rPr>
  </w:style>
  <w:style w:customStyle="1" w:styleId="xl80" w:type="paragraph">
    <w:name w:val="xl80"/>
    <w:basedOn w:val="Normal"/>
    <w:rsid w:val="00A4567A"/>
    <w:pPr>
      <w:pBdr>
        <w:top w:color="333333" w:space="0" w:sz="4" w:val="single"/>
        <w:left w:color="333333" w:space="0" w:sz="4" w:val="single"/>
        <w:bottom w:color="333333" w:space="0" w:sz="4" w:val="single"/>
        <w:right w:color="333333" w:space="0" w:sz="4" w:val="single"/>
      </w:pBdr>
      <w:shd w:color="000000" w:fill="FFFF00" w:val="clear"/>
      <w:spacing w:after="100" w:afterAutospacing="1" w:before="100" w:beforeAutospacing="1" w:line="240" w:lineRule="auto"/>
      <w:contextualSpacing/>
      <w:textAlignment w:val="center"/>
    </w:pPr>
    <w:rPr>
      <w:rFonts w:ascii="Calibri" w:cs="Times New Roman" w:eastAsia="Times New Roman" w:hAnsi="Calibri"/>
      <w:sz w:val="18"/>
      <w:szCs w:val="18"/>
      <w:lang w:eastAsia="hr-HR"/>
    </w:rPr>
  </w:style>
  <w:style w:customStyle="1" w:styleId="xl81" w:type="paragraph">
    <w:name w:val="xl81"/>
    <w:basedOn w:val="Normal"/>
    <w:rsid w:val="00A4567A"/>
    <w:pPr>
      <w:pBdr>
        <w:top w:color="333333" w:space="0" w:sz="4" w:val="single"/>
        <w:left w:color="333333" w:space="0" w:sz="4" w:val="single"/>
        <w:bottom w:color="333333" w:space="0" w:sz="4" w:val="single"/>
        <w:right w:color="333333" w:space="0" w:sz="4" w:val="single"/>
      </w:pBdr>
      <w:shd w:color="000000" w:fill="FFFF00" w:val="clear"/>
      <w:spacing w:after="100" w:afterAutospacing="1" w:before="100" w:beforeAutospacing="1" w:line="240" w:lineRule="auto"/>
      <w:contextualSpacing/>
      <w:textAlignment w:val="center"/>
    </w:pPr>
    <w:rPr>
      <w:rFonts w:ascii="Calibri" w:cs="Times New Roman" w:eastAsia="Times New Roman" w:hAnsi="Calibri"/>
      <w:sz w:val="18"/>
      <w:szCs w:val="18"/>
      <w:lang w:eastAsia="hr-HR"/>
    </w:rPr>
  </w:style>
  <w:style w:customStyle="1" w:styleId="xl82" w:type="paragraph">
    <w:name w:val="xl82"/>
    <w:basedOn w:val="Normal"/>
    <w:rsid w:val="00A4567A"/>
    <w:pPr>
      <w:shd w:color="000000" w:fill="FFFF00" w:val="clear"/>
      <w:spacing w:after="100" w:afterAutospacing="1" w:before="100" w:beforeAutospacing="1" w:line="240" w:lineRule="auto"/>
      <w:contextualSpacing/>
    </w:pPr>
    <w:rPr>
      <w:rFonts w:ascii="Calibri" w:cs="Times New Roman" w:eastAsia="Times New Roman" w:hAnsi="Calibri"/>
      <w:sz w:val="19"/>
      <w:szCs w:val="24"/>
      <w:lang w:eastAsia="hr-HR"/>
    </w:rPr>
  </w:style>
  <w:style w:customStyle="1" w:styleId="xl83" w:type="paragraph">
    <w:name w:val="xl83"/>
    <w:basedOn w:val="Normal"/>
    <w:rsid w:val="00A4567A"/>
    <w:pPr>
      <w:pBdr>
        <w:top w:color="333333" w:space="0" w:sz="4" w:val="single"/>
        <w:left w:color="333333" w:space="0" w:sz="8" w:val="single"/>
        <w:bottom w:color="333333" w:space="0" w:sz="4" w:val="single"/>
        <w:right w:color="333333" w:space="0" w:sz="4" w:val="single"/>
      </w:pBdr>
      <w:shd w:color="000000" w:fill="F8CBAD" w:val="clear"/>
      <w:spacing w:after="100" w:afterAutospacing="1" w:before="100" w:beforeAutospacing="1" w:line="240" w:lineRule="auto"/>
      <w:contextualSpacing/>
      <w:jc w:val="center"/>
      <w:textAlignment w:val="center"/>
    </w:pPr>
    <w:rPr>
      <w:rFonts w:ascii="Calibri" w:cs="Times New Roman" w:eastAsia="Times New Roman" w:hAnsi="Calibri"/>
      <w:sz w:val="18"/>
      <w:szCs w:val="18"/>
      <w:lang w:eastAsia="hr-HR"/>
    </w:rPr>
  </w:style>
  <w:style w:customStyle="1" w:styleId="xl84" w:type="paragraph">
    <w:name w:val="xl84"/>
    <w:basedOn w:val="Normal"/>
    <w:rsid w:val="00A4567A"/>
    <w:pPr>
      <w:pBdr>
        <w:top w:color="333333" w:space="0" w:sz="4" w:val="single"/>
        <w:left w:color="333333" w:space="0" w:sz="4" w:val="single"/>
        <w:bottom w:color="333333" w:space="0" w:sz="4" w:val="single"/>
        <w:right w:color="333333" w:space="0" w:sz="4" w:val="single"/>
      </w:pBdr>
      <w:shd w:color="000000" w:fill="F8CBAD" w:val="clear"/>
      <w:spacing w:after="100" w:afterAutospacing="1" w:before="100" w:beforeAutospacing="1" w:line="240" w:lineRule="auto"/>
      <w:contextualSpacing/>
      <w:textAlignment w:val="center"/>
    </w:pPr>
    <w:rPr>
      <w:rFonts w:ascii="Calibri" w:cs="Times New Roman" w:eastAsia="Times New Roman" w:hAnsi="Calibri"/>
      <w:sz w:val="18"/>
      <w:szCs w:val="18"/>
      <w:lang w:eastAsia="hr-HR"/>
    </w:rPr>
  </w:style>
  <w:style w:customStyle="1" w:styleId="xl85" w:type="paragraph">
    <w:name w:val="xl85"/>
    <w:basedOn w:val="Normal"/>
    <w:rsid w:val="00A4567A"/>
    <w:pPr>
      <w:pBdr>
        <w:top w:color="333333" w:space="0" w:sz="4" w:val="single"/>
        <w:left w:color="333333" w:space="0" w:sz="4" w:val="single"/>
        <w:bottom w:color="333333" w:space="0" w:sz="4" w:val="single"/>
        <w:right w:color="333333" w:space="0" w:sz="4" w:val="single"/>
      </w:pBdr>
      <w:shd w:color="000000" w:fill="F8CBAD" w:val="clear"/>
      <w:spacing w:after="100" w:afterAutospacing="1" w:before="100" w:beforeAutospacing="1" w:line="240" w:lineRule="auto"/>
      <w:contextualSpacing/>
      <w:textAlignment w:val="center"/>
    </w:pPr>
    <w:rPr>
      <w:rFonts w:ascii="Calibri" w:cs="Times New Roman" w:eastAsia="Times New Roman" w:hAnsi="Calibri"/>
      <w:sz w:val="18"/>
      <w:szCs w:val="18"/>
      <w:lang w:eastAsia="hr-HR"/>
    </w:rPr>
  </w:style>
  <w:style w:customStyle="1" w:styleId="xl86" w:type="paragraph">
    <w:name w:val="xl86"/>
    <w:basedOn w:val="Normal"/>
    <w:rsid w:val="00A4567A"/>
    <w:pPr>
      <w:shd w:color="000000" w:fill="F8CBAD" w:val="clear"/>
      <w:spacing w:after="100" w:afterAutospacing="1" w:before="100" w:beforeAutospacing="1" w:line="240" w:lineRule="auto"/>
      <w:contextualSpacing/>
    </w:pPr>
    <w:rPr>
      <w:rFonts w:ascii="Calibri" w:cs="Times New Roman" w:eastAsia="Times New Roman" w:hAnsi="Calibri"/>
      <w:sz w:val="19"/>
      <w:szCs w:val="24"/>
      <w:lang w:eastAsia="hr-HR"/>
    </w:rPr>
  </w:style>
  <w:style w:customStyle="1" w:styleId="xl87" w:type="paragraph">
    <w:name w:val="xl87"/>
    <w:basedOn w:val="Normal"/>
    <w:rsid w:val="00A4567A"/>
    <w:pPr>
      <w:pBdr>
        <w:top w:color="333333" w:space="0" w:sz="4" w:val="single"/>
        <w:left w:color="333333" w:space="0" w:sz="4" w:val="single"/>
        <w:bottom w:color="333333" w:space="0" w:sz="8" w:val="single"/>
        <w:right w:color="333333" w:space="0" w:sz="4" w:val="single"/>
      </w:pBdr>
      <w:shd w:color="000000" w:fill="000000" w:val="clear"/>
      <w:spacing w:after="100" w:afterAutospacing="1" w:before="100" w:beforeAutospacing="1" w:line="240" w:lineRule="auto"/>
      <w:contextualSpacing/>
      <w:textAlignment w:val="center"/>
    </w:pPr>
    <w:rPr>
      <w:rFonts w:ascii="Calibri" w:cs="Times New Roman" w:eastAsia="Times New Roman" w:hAnsi="Calibri"/>
      <w:color w:val="FFFFFF"/>
      <w:sz w:val="18"/>
      <w:szCs w:val="18"/>
      <w:lang w:eastAsia="hr-HR"/>
    </w:rPr>
  </w:style>
  <w:style w:customStyle="1" w:styleId="xl88" w:type="paragraph">
    <w:name w:val="xl88"/>
    <w:basedOn w:val="Normal"/>
    <w:rsid w:val="00A4567A"/>
    <w:pPr>
      <w:pBdr>
        <w:top w:color="333333" w:space="0" w:sz="4" w:val="single"/>
        <w:left w:color="333333" w:space="0" w:sz="8" w:val="single"/>
        <w:bottom w:color="333333" w:space="0" w:sz="4" w:val="single"/>
        <w:right w:color="333333" w:space="0" w:sz="4" w:val="single"/>
      </w:pBdr>
      <w:shd w:color="000000" w:fill="C6E0B4" w:val="clear"/>
      <w:spacing w:after="100" w:afterAutospacing="1" w:before="100" w:beforeAutospacing="1" w:line="240" w:lineRule="auto"/>
      <w:contextualSpacing/>
      <w:jc w:val="center"/>
      <w:textAlignment w:val="center"/>
    </w:pPr>
    <w:rPr>
      <w:rFonts w:ascii="Calibri" w:cs="Times New Roman" w:eastAsia="Times New Roman" w:hAnsi="Calibri"/>
      <w:sz w:val="18"/>
      <w:szCs w:val="18"/>
      <w:lang w:eastAsia="hr-HR"/>
    </w:rPr>
  </w:style>
  <w:style w:customStyle="1" w:styleId="xl89" w:type="paragraph">
    <w:name w:val="xl89"/>
    <w:basedOn w:val="Normal"/>
    <w:rsid w:val="00A4567A"/>
    <w:pPr>
      <w:pBdr>
        <w:top w:color="333333" w:space="0" w:sz="4" w:val="single"/>
        <w:left w:color="333333" w:space="0" w:sz="4" w:val="single"/>
        <w:bottom w:color="333333" w:space="0" w:sz="4" w:val="single"/>
        <w:right w:color="333333" w:space="0" w:sz="4" w:val="single"/>
      </w:pBdr>
      <w:shd w:color="000000" w:fill="C6E0B4" w:val="clear"/>
      <w:spacing w:after="100" w:afterAutospacing="1" w:before="100" w:beforeAutospacing="1" w:line="240" w:lineRule="auto"/>
      <w:contextualSpacing/>
      <w:textAlignment w:val="center"/>
    </w:pPr>
    <w:rPr>
      <w:rFonts w:ascii="Calibri" w:cs="Times New Roman" w:eastAsia="Times New Roman" w:hAnsi="Calibri"/>
      <w:sz w:val="18"/>
      <w:szCs w:val="18"/>
      <w:lang w:eastAsia="hr-HR"/>
    </w:rPr>
  </w:style>
  <w:style w:customStyle="1" w:styleId="xl90" w:type="paragraph">
    <w:name w:val="xl90"/>
    <w:basedOn w:val="Normal"/>
    <w:rsid w:val="00A4567A"/>
    <w:pPr>
      <w:pBdr>
        <w:top w:color="333333" w:space="0" w:sz="4" w:val="single"/>
        <w:left w:color="333333" w:space="0" w:sz="4" w:val="single"/>
        <w:bottom w:color="333333" w:space="0" w:sz="4" w:val="single"/>
        <w:right w:color="333333" w:space="0" w:sz="4" w:val="single"/>
      </w:pBdr>
      <w:shd w:color="000000" w:fill="C6E0B4" w:val="clear"/>
      <w:spacing w:after="100" w:afterAutospacing="1" w:before="100" w:beforeAutospacing="1" w:line="240" w:lineRule="auto"/>
      <w:contextualSpacing/>
      <w:textAlignment w:val="center"/>
    </w:pPr>
    <w:rPr>
      <w:rFonts w:ascii="Calibri" w:cs="Times New Roman" w:eastAsia="Times New Roman" w:hAnsi="Calibri"/>
      <w:sz w:val="18"/>
      <w:szCs w:val="18"/>
      <w:lang w:eastAsia="hr-HR"/>
    </w:rPr>
  </w:style>
  <w:style w:customStyle="1" w:styleId="xl91" w:type="paragraph">
    <w:name w:val="xl91"/>
    <w:basedOn w:val="Normal"/>
    <w:rsid w:val="00A4567A"/>
    <w:pPr>
      <w:shd w:color="000000" w:fill="C6E0B4" w:val="clear"/>
      <w:spacing w:after="100" w:afterAutospacing="1" w:before="100" w:beforeAutospacing="1" w:line="240" w:lineRule="auto"/>
      <w:contextualSpacing/>
    </w:pPr>
    <w:rPr>
      <w:rFonts w:ascii="Calibri" w:cs="Times New Roman" w:eastAsia="Times New Roman" w:hAnsi="Calibri"/>
      <w:sz w:val="19"/>
      <w:szCs w:val="24"/>
      <w:lang w:eastAsia="hr-HR"/>
    </w:rPr>
  </w:style>
  <w:style w:customStyle="1" w:styleId="eSPISCCParagraphDefaultFont" w:type="character">
    <w:name w:val="eSPIS_CC_Paragraph Default Font"/>
    <w:basedOn w:val="Zadanifontodlomka"/>
    <w:rsid w:val="00A4567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4567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4567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4567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GridTable6Colorful" w:type="table">
    <w:name w:val="Grid Table 6 Colorful"/>
    <w:basedOn w:val="Obinatablica"/>
    <w:uiPriority w:val="51"/>
    <w:rsid w:val="00A4567A"/>
    <w:pPr>
      <w:spacing w:after="0" w:line="240" w:lineRule="auto"/>
    </w:pPr>
    <w:rPr>
      <w:color w:themeColor="text1" w:val="000000"/>
    </w:r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  <w:color w:val="auto"/>
      </w:rPr>
      <w:tblPr/>
      <w:tcPr>
        <w:shd w:color="auto" w:fill="C4BC96" w:themeFill="background2" w:themeFillShade="BF" w:val="clear"/>
      </w:tcPr>
    </w:tblStylePr>
    <w:tblStylePr w:type="lastRow">
      <w:rPr>
        <w:b/>
        <w:bCs/>
      </w:rPr>
      <w:tblPr/>
      <w:tcPr>
        <w:tcBorders>
          <w:top w:color="666666" w:space="0" w:sz="4" w:themeColor="tex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EEECE1" w:themeFill="background2" w:val="clear"/>
      </w:tcPr>
    </w:tblStylePr>
  </w:style>
  <w:style w:customStyle="1" w:styleId="GridTable4" w:type="table">
    <w:name w:val="Grid Table 4"/>
    <w:basedOn w:val="Obinatablica"/>
    <w:uiPriority w:val="49"/>
    <w:rsid w:val="00082E6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  <w:color w:themeColor="background1" w:val="FFFFFF"/>
      </w:rPr>
      <w:tblPr/>
      <w:tcPr>
        <w:tcBorders>
          <w:top w:color="000000" w:space="0" w:sz="4" w:themeColor="text1" w:val="single"/>
          <w:left w:color="000000" w:space="0" w:sz="4" w:themeColor="text1" w:val="single"/>
          <w:bottom w:color="000000" w:space="0" w:sz="4" w:themeColor="text1" w:val="single"/>
          <w:right w:color="000000" w:space="0" w:sz="4" w:themeColor="text1" w:val="single"/>
          <w:insideH w:val="nil"/>
          <w:insideV w:val="nil"/>
        </w:tcBorders>
        <w:shd w:color="auto" w:fill="000000" w:themeFill="text1" w:val="clear"/>
      </w:tcPr>
    </w:tblStylePr>
    <w:tblStylePr w:type="lastRow">
      <w:rPr>
        <w:b/>
        <w:bCs/>
      </w:rPr>
      <w:tblPr/>
      <w:tcPr>
        <w:tcBorders>
          <w:top w:color="000000" w:space="0" w:sz="4" w:themeColor="text1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customStyle="1" w:styleId="GridTableLight" w:type="table">
    <w:name w:val="Grid Table Light"/>
    <w:basedOn w:val="Obinatablica"/>
    <w:uiPriority w:val="40"/>
    <w:rsid w:val="00F365A8"/>
    <w:pPr>
      <w:spacing w:after="0" w:line="240" w:lineRule="auto"/>
    </w:pPr>
    <w:tblPr>
      <w:tblBorders>
        <w:top w:color="BFBFBF" w:space="0" w:sz="4" w:themeColor="background1" w:themeShade="BF" w:val="single"/>
        <w:left w:color="BFBFBF" w:space="0" w:sz="4" w:themeColor="background1" w:themeShade="BF" w:val="single"/>
        <w:bottom w:color="BFBFBF" w:space="0" w:sz="4" w:themeColor="background1" w:themeShade="BF" w:val="single"/>
        <w:right w:color="BFBFBF" w:space="0" w:sz="4" w:themeColor="background1" w:themeShade="BF" w:val="single"/>
        <w:insideH w:color="BFBFBF" w:space="0" w:sz="4" w:themeColor="background1" w:themeShade="BF" w:val="single"/>
        <w:insideV w:color="BFBFBF" w:space="0" w:sz="4" w:themeColor="background1" w:themeShade="BF" w:val="single"/>
      </w:tblBorders>
    </w:tblPr>
  </w:style>
  <w:style w:customStyle="1" w:styleId="Standard" w:type="paragraph">
    <w:name w:val="Standard"/>
    <w:rsid w:val="00D22DCB"/>
    <w:pPr>
      <w:suppressAutoHyphens/>
      <w:autoSpaceDN w:val="0"/>
      <w:spacing w:after="0" w:line="240" w:lineRule="auto"/>
      <w:textAlignment w:val="baseline"/>
    </w:pPr>
    <w:rPr>
      <w:rFonts w:ascii="Liberation Serif" w:cs="Lucida Sans" w:eastAsia="NSimSun" w:hAnsi="Liberation Serif"/>
      <w:kern w:val="3"/>
      <w:szCs w:val="24"/>
      <w:lang w:bidi="hi-IN" w:eastAsia="zh-CN"/>
    </w:rPr>
  </w:style>
  <w:style w:styleId="Tekstrezerviranogmjesta" w:type="character">
    <w:name w:val="Placeholder Text"/>
    <w:basedOn w:val="Zadanifontodlomka"/>
    <w:uiPriority w:val="99"/>
    <w:semiHidden/>
    <w:rsid w:val="007A0260"/>
    <w:rPr>
      <w:color w:val="808080"/>
      <w:bdr w:color="auto" w:space="0" w:sz="0" w:val="none"/>
      <w:shd w:color="auto" w:fill="auto" w:val="clea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3160396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2.xml" Type="http://schemas.openxmlformats.org/officeDocument/2006/relationships/header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Dvorana DZ 100</izvorni_sadrzaj>
    <derivirana_varijabla naziv="DomainObject.Prostorija.Naziv_1">Dvorana DZ 100</derivirana_varijabla>
  </DomainObject.Prostorija.Naziv>
  <DomainObject.Prostorija.Oznaka>
    <izvorni_sadrzaj>DV 100</izvorni_sadrzaj>
    <derivirana_varijabla naziv="DomainObject.Prostorija.Oznaka_1">DV 100</derivirana_varijabla>
  </DomainObject.Prostorija.Oznaka>
  <DomainObject.Obrazlozenje>
    <izvorni_sadrzaj/>
    <derivirana_varijabla naziv="DomainObject.Obrazlozenje_1"/>
  </DomainObject.Obrazlozenje>
  <DomainObject.StvarniPocetakDatum>
    <izvorni_sadrzaj>27. listopada 2020.</izvorni_sadrzaj>
    <derivirana_varijabla naziv="DomainObject.StvarniPocetakDatum_1">27. listopada 2020.</derivirana_varijabla>
  </DomainObject.StvarniPocetakDatum>
  <DomainObject.StvarniZavrsetakDatum>
    <izvorni_sadrzaj>27. listopada 2020.</izvorni_sadrzaj>
    <derivirana_varijabla naziv="DomainObject.StvarniZavrsetakDatum_1">27. listopada 2020.</derivirana_varijabla>
  </DomainObject.StvarniZavrsetakDatum>
  <DomainObject.PlaniraniZavrsetakDatum>
    <izvorni_sadrzaj>27. listopada 2020.</izvorni_sadrzaj>
    <derivirana_varijabla naziv="DomainObject.PlaniraniZavrsetakDatum_1">27. listopada 2020.</derivirana_varijabla>
  </DomainObject.PlaniraniZavrsetakDatum>
  <DomainObject.PlaniraniPocetakDatum>
    <izvorni_sadrzaj>27. listopada 2020.</izvorni_sadrzaj>
    <derivirana_varijabla naziv="DomainObject.PlaniraniPocetakDatum_1">27. listopada 2020.</derivirana_varijabla>
  </DomainObject.PlaniraniPocetakDatum>
  <DomainObject.StvarniPocetakVrijeme>
    <izvorni_sadrzaj>13:00</izvorni_sadrzaj>
    <derivirana_varijabla naziv="DomainObject.StvarniPocetakVrijeme_1">13:00</derivirana_varijabla>
  </DomainObject.StvarniPocetakVrijeme>
  <DomainObject.StvarniZavrsetakVrijeme>
    <izvorni_sadrzaj>13:49</izvorni_sadrzaj>
    <derivirana_varijabla naziv="DomainObject.StvarniZavrsetakVrijeme_1">13:49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13:00</izvorni_sadrzaj>
    <derivirana_varijabla naziv="DomainObject.PlaniraniPocetakVrijeme_1">13:00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27. listopada 2020.</izvorni_sadrzaj>
    <derivirana_varijabla naziv="DomainObject.Zapisnik.DatumKreiranja_1">27. listopada 2020.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St-489/2020-18</izvorni_sadrzaj>
    <derivirana_varijabla naziv="DomainObject.Zapisnik.Oznaka_1">St-489/2020-18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489</izvorni_sadrzaj>
    <derivirana_varijabla naziv="DomainObject.Predmet.Broj_1">489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veljače 2020.</izvorni_sadrzaj>
    <derivirana_varijabla naziv="DomainObject.Predmet.DatumOsnivanja_1">14. veljače 2020.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St-489/2020</izvorni_sadrzaj>
    <derivirana_varijabla naziv="DomainObject.Predmet.OznakaBroj_1">St-489/2020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GOMOLAVA d.d.</izvorni_sadrzaj>
    <derivirana_varijabla naziv="DomainObject.Predmet.ProtustrankaFormated_1">  GOMOLAVA d.d.</derivirana_varijabla>
  </DomainObject.Predmet.ProtustrankaFormated>
  <DomainObject.Predmet.ProtustrankaFormatedOIB>
    <izvorni_sadrzaj>  GOMOLAVA d.d., OIB 71839579033</izvorni_sadrzaj>
    <derivirana_varijabla naziv="DomainObject.Predmet.ProtustrankaFormatedOIB_1">  GOMOLAVA d.d., OIB 71839579033</derivirana_varijabla>
  </DomainObject.Predmet.ProtustrankaFormatedOIB>
  <DomainObject.Predmet.ProtustrankaFormatedWithAdress>
    <izvorni_sadrzaj> GOMOLAVA d.d., Šeferova 10, 10000 Zagreb</izvorni_sadrzaj>
    <derivirana_varijabla naziv="DomainObject.Predmet.ProtustrankaFormatedWithAdress_1"> GOMOLAVA d.d., Šeferova 10, 10000 Zagreb</derivirana_varijabla>
  </DomainObject.Predmet.ProtustrankaFormatedWithAdress>
  <DomainObject.Predmet.ProtustrankaFormatedWithAdressOIB>
    <izvorni_sadrzaj> GOMOLAVA d.d., OIB 71839579033, Šeferova 10, 10000 Zagreb</izvorni_sadrzaj>
    <derivirana_varijabla naziv="DomainObject.Predmet.ProtustrankaFormatedWithAdressOIB_1"> GOMOLAVA d.d., OIB 71839579033, Šeferova 10, 10000 Zagreb</derivirana_varijabla>
  </DomainObject.Predmet.ProtustrankaFormatedWithAdressOIB>
  <DomainObject.Predmet.ProtustrankaWithAdress>
    <izvorni_sadrzaj>GOMOLAVA d.d. Šeferova 10, 10000 Zagreb</izvorni_sadrzaj>
    <derivirana_varijabla naziv="DomainObject.Predmet.ProtustrankaWithAdress_1">GOMOLAVA d.d. Šeferova 10, 10000 Zagreb</derivirana_varijabla>
  </DomainObject.Predmet.ProtustrankaWithAdress>
  <DomainObject.Predmet.ProtustrankaWithAdressOIB>
    <izvorni_sadrzaj>GOMOLAVA d.d., OIB 71839579033, Šeferova 10, 10000 Zagreb</izvorni_sadrzaj>
    <derivirana_varijabla naziv="DomainObject.Predmet.ProtustrankaWithAdressOIB_1">GOMOLAVA d.d., OIB 71839579033, Šeferova 10, 10000 Zagreb</derivirana_varijabla>
  </DomainObject.Predmet.ProtustrankaWithAdressOIB>
  <DomainObject.Predmet.ProtustrankaNazivFormated>
    <izvorni_sadrzaj>GOMOLAVA d.d.</izvorni_sadrzaj>
    <derivirana_varijabla naziv="DomainObject.Predmet.ProtustrankaNazivFormated_1">GOMOLAVA d.d.</derivirana_varijabla>
  </DomainObject.Predmet.ProtustrankaNazivFormated>
  <DomainObject.Predmet.ProtustrankaNazivFormatedOIB>
    <izvorni_sadrzaj>GOMOLAVA d.d., OIB 71839579033</izvorni_sadrzaj>
    <derivirana_varijabla naziv="DomainObject.Predmet.ProtustrankaNazivFormatedOIB_1">GOMOLAVA d.d., OIB 71839579033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GOMOLAVA d.d.; Antun Plivelić</izvorni_sadrzaj>
    <derivirana_varijabla naziv="DomainObject.Predmet.StrankaFormated_1">  GOMOLAVA d.d.; Antun Plivelić</derivirana_varijabla>
  </DomainObject.Predmet.StrankaFormated>
  <DomainObject.Predmet.StrankaFormatedOIB>
    <izvorni_sadrzaj>  GOMOLAVA d.d., OIB 71839579033; Antun Plivelić, OIB 18222568154</izvorni_sadrzaj>
    <derivirana_varijabla naziv="DomainObject.Predmet.StrankaFormatedOIB_1">  GOMOLAVA d.d., OIB 71839579033; Antun Plivelić, OIB 18222568154</derivirana_varijabla>
  </DomainObject.Predmet.StrankaFormatedOIB>
  <DomainObject.Predmet.StrankaFormatedWithAdress>
    <izvorni_sadrzaj> GOMOLAVA d.d., Šeferova 10, 10000 Zagreb; Antun Plivelić, Teslićka Ulica 44, 10000 Zagreb</izvorni_sadrzaj>
    <derivirana_varijabla naziv="DomainObject.Predmet.StrankaFormatedWithAdress_1"> GOMOLAVA d.d., Šeferova 10, 10000 Zagreb; Antun Plivelić, Teslićka Ulica 44, 10000 Zagreb</derivirana_varijabla>
  </DomainObject.Predmet.StrankaFormatedWithAdress>
  <DomainObject.Predmet.StrankaFormatedWithAdressOIB>
    <izvorni_sadrzaj> GOMOLAVA d.d., OIB 71839579033, Šeferova 10, 10000 Zagreb; Antun Plivelić, OIB 18222568154, Teslićka Ulica 44, 10000 Zagreb</izvorni_sadrzaj>
    <derivirana_varijabla naziv="DomainObject.Predmet.StrankaFormatedWithAdressOIB_1"> GOMOLAVA d.d., OIB 71839579033, Šeferova 10, 10000 Zagreb; Antun Plivelić, OIB 18222568154, Teslićka Ulica 44, 10000 Zagreb</derivirana_varijabla>
  </DomainObject.Predmet.StrankaFormatedWithAdressOIB>
  <DomainObject.Predmet.StrankaWithAdress>
    <izvorni_sadrzaj>GOMOLAVA d.d. Šeferova 10,10000 Zagreb,Antun Plivelić Teslićka Ulica 44,10000 Zagreb</izvorni_sadrzaj>
    <derivirana_varijabla naziv="DomainObject.Predmet.StrankaWithAdress_1">GOMOLAVA d.d. Šeferova 10,10000 Zagreb,Antun Plivelić Teslićka Ulica 44,10000 Zagreb</derivirana_varijabla>
  </DomainObject.Predmet.StrankaWithAdress>
  <DomainObject.Predmet.StrankaWithAdressOIB>
    <izvorni_sadrzaj>GOMOLAVA d.d., OIB 71839579033, Šeferova 10,10000 Zagreb,Antun Plivelić, OIB 18222568154, Teslićka Ulica 44,10000 Zagreb</izvorni_sadrzaj>
    <derivirana_varijabla naziv="DomainObject.Predmet.StrankaWithAdressOIB_1">GOMOLAVA d.d., OIB 71839579033, Šeferova 10,10000 Zagreb,Antun Plivelić, OIB 18222568154, Teslićka Ulica 44,10000 Zagreb</derivirana_varijabla>
  </DomainObject.Predmet.StrankaWithAdressOIB>
  <DomainObject.Predmet.StrankaNazivFormated>
    <izvorni_sadrzaj>GOMOLAVA d.d.,Antun Plivelić</izvorni_sadrzaj>
    <derivirana_varijabla naziv="DomainObject.Predmet.StrankaNazivFormated_1">GOMOLAVA d.d.,Antun Plivelić</derivirana_varijabla>
  </DomainObject.Predmet.StrankaNazivFormated>
  <DomainObject.Predmet.StrankaNazivFormatedOIB>
    <izvorni_sadrzaj>GOMOLAVA d.d., OIB 71839579033,Antun Plivelić, OIB 18222568154</izvorni_sadrzaj>
    <derivirana_varijabla naziv="DomainObject.Predmet.StrankaNazivFormatedOIB_1">GOMOLAVA d.d., OIB 71839579033,Antun Plivelić, OIB 18222568154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GOMOLAVA d.d.</item>
      <item>Antun Plivelić</item>
    </izvorni_sadrzaj>
    <derivirana_varijabla naziv="DomainObject.Predmet.StrankaListFormated_1">
      <item>GOMOLAVA d.d.</item>
      <item>Antun Plivelić</item>
    </derivirana_varijabla>
  </DomainObject.Predmet.StrankaListFormated>
  <DomainObject.Predmet.StrankaListFormatedOIB>
    <izvorni_sadrzaj>
      <item>GOMOLAVA d.d., OIB 71839579033</item>
      <item>Antun Plivelić, OIB 18222568154</item>
    </izvorni_sadrzaj>
    <derivirana_varijabla naziv="DomainObject.Predmet.StrankaListFormatedOIB_1">
      <item>GOMOLAVA d.d., OIB 71839579033</item>
      <item>Antun Plivelić, OIB 18222568154</item>
    </derivirana_varijabla>
  </DomainObject.Predmet.StrankaListFormatedOIB>
  <DomainObject.Predmet.StrankaListFormatedWithAdress>
    <izvorni_sadrzaj>
      <item>GOMOLAVA d.d., Šeferova 10, 10000 Zagreb</item>
      <item>Antun Plivelić, Teslićka Ulica 44, 10000 Zagreb</item>
    </izvorni_sadrzaj>
    <derivirana_varijabla naziv="DomainObject.Predmet.StrankaListFormatedWithAdress_1">
      <item>GOMOLAVA d.d., Šeferova 10, 10000 Zagreb</item>
      <item>Antun Plivelić, Teslićka Ulica 44, 10000 Zagreb</item>
    </derivirana_varijabla>
  </DomainObject.Predmet.StrankaListFormatedWithAdress>
  <DomainObject.Predmet.StrankaListFormatedWithAdressOIB>
    <izvorni_sadrzaj>
      <item>GOMOLAVA d.d., OIB 71839579033, Šeferova 10, 10000 Zagreb</item>
      <item>Antun Plivelić, OIB 18222568154, Teslićka Ulica 44, 10000 Zagreb</item>
    </izvorni_sadrzaj>
    <derivirana_varijabla naziv="DomainObject.Predmet.StrankaListFormatedWithAdressOIB_1">
      <item>GOMOLAVA d.d., OIB 71839579033, Šeferova 10, 10000 Zagreb</item>
      <item>Antun Plivelić, OIB 18222568154, Teslićka Ulica 44, 10000 Zagreb</item>
    </derivirana_varijabla>
  </DomainObject.Predmet.StrankaListFormatedWithAdressOIB>
  <DomainObject.Predmet.StrankaListNazivFormated>
    <izvorni_sadrzaj>
      <item>GOMOLAVA d.d.</item>
      <item>Antun Plivelić</item>
    </izvorni_sadrzaj>
    <derivirana_varijabla naziv="DomainObject.Predmet.StrankaListNazivFormated_1">
      <item>GOMOLAVA d.d.</item>
      <item>Antun Plivelić</item>
    </derivirana_varijabla>
  </DomainObject.Predmet.StrankaListNazivFormated>
  <DomainObject.Predmet.StrankaListNazivFormatedOIB>
    <izvorni_sadrzaj>
      <item>GOMOLAVA d.d., OIB 71839579033</item>
      <item>Antun Plivelić, OIB 18222568154</item>
    </izvorni_sadrzaj>
    <derivirana_varijabla naziv="DomainObject.Predmet.StrankaListNazivFormatedOIB_1">
      <item>GOMOLAVA d.d., OIB 71839579033</item>
      <item>Antun Plivelić, OIB 18222568154</item>
    </derivirana_varijabla>
  </DomainObject.Predmet.StrankaListNazivFormatedOIB>
  <DomainObject.Predmet.ProtuStrankaListFormated>
    <izvorni_sadrzaj>
      <item>GOMOLAVA d.d.</item>
    </izvorni_sadrzaj>
    <derivirana_varijabla naziv="DomainObject.Predmet.ProtuStrankaListFormated_1">
      <item>GOMOLAVA d.d.</item>
    </derivirana_varijabla>
  </DomainObject.Predmet.ProtuStrankaListFormated>
  <DomainObject.Predmet.ProtuStrankaListFormatedOIB>
    <izvorni_sadrzaj>
      <item>GOMOLAVA d.d., OIB 71839579033</item>
    </izvorni_sadrzaj>
    <derivirana_varijabla naziv="DomainObject.Predmet.ProtuStrankaListFormatedOIB_1">
      <item>GOMOLAVA d.d., OIB 71839579033</item>
    </derivirana_varijabla>
  </DomainObject.Predmet.ProtuStrankaListFormatedOIB>
  <DomainObject.Predmet.ProtuStrankaListFormatedWithAdress>
    <izvorni_sadrzaj>
      <item>GOMOLAVA d.d., Šeferova 10, 10000 Zagreb</item>
    </izvorni_sadrzaj>
    <derivirana_varijabla naziv="DomainObject.Predmet.ProtuStrankaListFormatedWithAdress_1">
      <item>GOMOLAVA d.d., Šeferova 10, 10000 Zagreb</item>
    </derivirana_varijabla>
  </DomainObject.Predmet.ProtuStrankaListFormatedWithAdress>
  <DomainObject.Predmet.ProtuStrankaListFormatedWithAdressOIB>
    <izvorni_sadrzaj>
      <item>GOMOLAVA d.d., OIB 71839579033, Šeferova 10, 10000 Zagreb</item>
    </izvorni_sadrzaj>
    <derivirana_varijabla naziv="DomainObject.Predmet.ProtuStrankaListFormatedWithAdressOIB_1">
      <item>GOMOLAVA d.d., OIB 71839579033, Šeferova 10, 10000 Zagreb</item>
    </derivirana_varijabla>
  </DomainObject.Predmet.ProtuStrankaListFormatedWithAdressOIB>
  <DomainObject.Predmet.ProtuStrankaListNazivFormated>
    <izvorni_sadrzaj>
      <item>GOMOLAVA d.d.</item>
    </izvorni_sadrzaj>
    <derivirana_varijabla naziv="DomainObject.Predmet.ProtuStrankaListNazivFormated_1">
      <item>GOMOLAVA d.d.</item>
    </derivirana_varijabla>
  </DomainObject.Predmet.ProtuStrankaListNazivFormated>
  <DomainObject.Predmet.ProtuStrankaListNazivFormatedOIB>
    <izvorni_sadrzaj>
      <item>GOMOLAVA d.d., OIB 71839579033</item>
    </izvorni_sadrzaj>
    <derivirana_varijabla naziv="DomainObject.Predmet.ProtuStrankaListNazivFormatedOIB_1">
      <item>GOMOLAVA d.d., OIB 71839579033</item>
    </derivirana_varijabla>
  </DomainObject.Predmet.ProtuStrankaListNazivFormatedOIB>
  <DomainObject.Predmet.OstaliListFormated>
    <izvorni_sadrzaj>
      <item>MINISTARSTVO PRAVOSUĐA</item>
      <item>RH-MF- POREZNA UPRAVA</item>
    </izvorni_sadrzaj>
    <derivirana_varijabla naziv="DomainObject.Predmet.OstaliListFormated_1">
      <item>MINISTARSTVO PRAVOSUĐA</item>
      <item>RH-MF- POREZNA UPRAVA</item>
    </derivirana_varijabla>
  </DomainObject.Predmet.OstaliListFormated>
  <DomainObject.Predmet.OstaliListFormatedOIB>
    <izvorni_sadrzaj>
      <item>MINISTARSTVO PRAVOSUĐA, OIB 26635293339</item>
      <item>RH-MF- POREZNA UPRAVA, OIB 18683136487</item>
    </izvorni_sadrzaj>
    <derivirana_varijabla naziv="DomainObject.Predmet.OstaliListFormatedOIB_1">
      <item>MINISTARSTVO PRAVOSUĐA, OIB 26635293339</item>
      <item>RH-MF- POREZNA UPRAVA, OIB 18683136487</item>
    </derivirana_varijabla>
  </DomainObject.Predmet.OstaliListFormatedOIB>
  <DomainObject.Predmet.OstaliListFormatedWithAdress>
    <izvorni_sadrzaj>
      <item>MINISTARSTVO PRAVOSUĐA, Ulica grada Vukovara 49, 10000 Zagreb</item>
      <item>RH-MF- POREZNA UPRAVA, Av. Dubrovnik 32, 10000 Zagreb</item>
    </izvorni_sadrzaj>
    <derivirana_varijabla naziv="DomainObject.Predmet.OstaliListFormatedWithAdress_1">
      <item>MINISTARSTVO PRAVOSUĐA, Ulica grada Vukovara 49, 10000 Zagreb</item>
      <item>RH-MF- POREZNA UPRAVA, Av. Dubrovnik 32, 10000 Zagreb</item>
    </derivirana_varijabla>
  </DomainObject.Predmet.OstaliListFormatedWithAdress>
  <DomainObject.Predmet.OstaliListFormatedWithAdressOIB>
    <izvorni_sadrzaj>
      <item>MINISTARSTVO PRAVOSUĐA, OIB 26635293339, Ulica grada Vukovara 49, 10000 Zagreb</item>
      <item>RH-MF- POREZNA UPRAVA, OIB 18683136487, Av. Dubrovnik 32, 10000 Zagreb</item>
    </izvorni_sadrzaj>
    <derivirana_varijabla naziv="DomainObject.Predmet.OstaliListFormatedWithAdressOIB_1">
      <item>MINISTARSTVO PRAVOSUĐA, OIB 26635293339, Ulica grada Vukovara 49, 10000 Zagreb</item>
      <item>RH-MF- POREZNA UPRAVA, OIB 18683136487, Av. Dubrovnik 32, 10000 Zagreb</item>
    </derivirana_varijabla>
  </DomainObject.Predmet.OstaliListFormatedWithAdressOIB>
  <DomainObject.Predmet.OstaliListNazivFormated>
    <izvorni_sadrzaj>
      <item>MINISTARSTVO PRAVOSUĐA</item>
      <item>RH-MF- POREZNA UPRAVA</item>
    </izvorni_sadrzaj>
    <derivirana_varijabla naziv="DomainObject.Predmet.OstaliListNazivFormated_1">
      <item>MINISTARSTVO PRAVOSUĐA</item>
      <item>RH-MF- POREZNA UPRAVA</item>
    </derivirana_varijabla>
  </DomainObject.Predmet.OstaliListNazivFormated>
  <DomainObject.Predmet.OstaliListNazivFormatedOIB>
    <izvorni_sadrzaj>
      <item>MINISTARSTVO PRAVOSUĐA, OIB 26635293339</item>
      <item>RH-MF- POREZNA UPRAVA, OIB 18683136487</item>
    </izvorni_sadrzaj>
    <derivirana_varijabla naziv="DomainObject.Predmet.OstaliListNazivFormatedOIB_1">
      <item>MINISTARSTVO PRAVOSUĐA, OIB 26635293339</item>
      <item>RH-MF- POREZNA UPRAVA, OIB 18683136487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27. listopada 2020.</izvorni_sadrzaj>
    <derivirana_varijabla naziv="DomainObject.Datum_1">27. listopada 2020.</derivirana_varijabla>
  </DomainObject.Datum>
  <DomainObject.PoslovniBrojDokumenta>
    <izvorni_sadrzaj>St-489/2020-18</izvorni_sadrzaj>
    <derivirana_varijabla naziv="DomainObject.PoslovniBrojDokumenta_1">St-489/2020-18</derivirana_varijabla>
  </DomainObject.PoslovniBrojDokumenta>
  <DomainObject.Predmet.StrankaIDrugi>
    <izvorni_sadrzaj>GOMOLAVA d.d. i dr.</izvorni_sadrzaj>
    <derivirana_varijabla naziv="DomainObject.Predmet.StrankaIDrugi_1">GOMOLAVA d.d. i dr.</derivirana_varijabla>
  </DomainObject.Predmet.StrankaIDrugi>
  <DomainObject.Predmet.ProtustrankaIDrugi>
    <izvorni_sadrzaj>GOMOLAVA d.d.</izvorni_sadrzaj>
    <derivirana_varijabla naziv="DomainObject.Predmet.ProtustrankaIDrugi_1">GOMOLAVA d.d.</derivirana_varijabla>
  </DomainObject.Predmet.ProtustrankaIDrugi>
  <DomainObject.Predmet.StrankaIDrugiAdressOIB>
    <izvorni_sadrzaj>GOMOLAVA d.d., OIB 71839579033, Šeferova 10, 10000 Zagreb i dr.</izvorni_sadrzaj>
    <derivirana_varijabla naziv="DomainObject.Predmet.StrankaIDrugiAdressOIB_1">GOMOLAVA d.d., OIB 71839579033, Šeferova 10, 10000 Zagreb i dr.</derivirana_varijabla>
  </DomainObject.Predmet.StrankaIDrugiAdressOIB>
  <DomainObject.Predmet.ProtustrankaIDrugiAdressOIB>
    <izvorni_sadrzaj>GOMOLAVA d.d., OIB 71839579033, Šeferova 10, 10000 Zagreb</izvorni_sadrzaj>
    <derivirana_varijabla naziv="DomainObject.Predmet.ProtustrankaIDrugiAdressOIB_1">GOMOLAVA d.d., OIB 71839579033, Šeferova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GOMOLAVA d.d.</item>
      <item>GOMOLAVA d.d.</item>
      <item>Antun Plivelić</item>
      <item>MINISTARSTVO PRAVOSUĐA</item>
      <item>RH-MF- POREZNA UPRAVA</item>
    </izvorni_sadrzaj>
    <derivirana_varijabla naziv="DomainObject.Predmet.SudioniciListNaziv_1">
      <item>GOMOLAVA d.d.</item>
      <item>GOMOLAVA d.d.</item>
      <item>Antun Plivelić</item>
      <item>MINISTARSTVO PRAVOSUĐA</item>
      <item>RH-MF- POREZNA UPRAVA</item>
    </derivirana_varijabla>
  </DomainObject.Predmet.SudioniciListNaziv>
  <DomainObject.Predmet.SudioniciListAdressOIB>
    <izvorni_sadrzaj>
      <item>GOMOLAVA d.d., OIB 71839579033, Šeferova 10,10000 Zagreb</item>
      <item>GOMOLAVA d.d., OIB 71839579033, Šeferova 10,10000 Zagreb</item>
      <item>Antun Plivelić, OIB 18222568154, Teslićka Ulica 44,10000 Zagreb</item>
      <item>MINISTARSTVO PRAVOSUĐA, OIB 26635293339, Ulica grada Vukovara 49,10000 Zagreb</item>
      <item>RH-MF- POREZNA UPRAVA, OIB 18683136487, Av. Dubrovnik 32,10000 Zagreb</item>
    </izvorni_sadrzaj>
    <derivirana_varijabla naziv="DomainObject.Predmet.SudioniciListAdressOIB_1">
      <item>GOMOLAVA d.d., OIB 71839579033, Šeferova 10,10000 Zagreb</item>
      <item>GOMOLAVA d.d., OIB 71839579033, Šeferova 10,10000 Zagreb</item>
      <item>Antun Plivelić, OIB 18222568154, Teslićka Ulica 44,10000 Zagreb</item>
      <item>MINISTARSTVO PRAVOSUĐA, OIB 26635293339, Ulica grada Vukovara 49,10000 Zagreb</item>
      <item>RH-MF- POREZNA UPRAVA, OIB 18683136487, Av. Dubrovnik 32,10000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71839579033</item>
      <item>, OIB 71839579033</item>
      <item>, OIB 18222568154</item>
      <item>, OIB 26635293339</item>
      <item>, OIB 18683136487</item>
    </izvorni_sadrzaj>
    <derivirana_varijabla naziv="DomainObject.Predmet.SudioniciListNazivOIB_1">
      <item>, OIB 71839579033</item>
      <item>, OIB 71839579033</item>
      <item>, OIB 18222568154</item>
      <item>, OIB 26635293339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Hudoletnjak, OIB 80924395653, Jezerski put 26, 42240 Ivanec</item>
    </izvorni_sadrzaj>
    <derivirana_varijabla naziv="DomainObject.Predmet.StecajniUpraviteljiListAddressOIB_1">
      <item>Ivan Hudoletnjak, OIB 80924395653, Jezerski put 26, 42240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14. veljače 2020.</izvorni_sadrzaj>
    <derivirana_varijabla naziv="DomainObject.Predmet.DatumPocetkaProcesa_1">14. veljače 2020.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</izvorni_sadrzaj>
    <derivirana_varijabla naziv="DomainObject.PolicijskeUpraveList_1"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</derivirana_varijabla>
  </DomainObject.PolicijskeUpraveList>
  <DomainObject.PolicijskePostajeList>
    <izvorni_sadrzaj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</izvorni_sadrzaj>
    <derivirana_varijabla naziv="DomainObject.PolicijskePostajeList_1"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</derivirana_varijabla>
  </DomainObject.PolicijskePostajeList>
</icms>
</file>

<file path=customXml/item2.xml><?xml version="1.0" encoding="utf-8"?>
<ns30:Sourc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7649E81-A156-4371-9596-7000EFD46762}">
  <ds:schemaRefs>
    <ds:schemaRef ds:uri="http://schemas.openxmlformats.org/wordprocessingml/2006/main"/>
    <ds:schemaRef ds:uri="http://schemas.openxmlformats.org/officeDocument/2006/math"/>
    <ds:schemaRef ds:uri="http://schemas.microsoft.com/office/word/2012/wordml"/>
    <ds:schemaRef ds:uri="http://schemas.microsoft.com/office/word/2010/wordml"/>
    <ds:schemaRef ds:uri="http://schemas.openxmlformats.org/officeDocument/2006/relationships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18</properties:Pages>
  <properties:Words>4386</properties:Words>
  <properties:Characters>26101</properties:Characters>
  <properties:Lines>4167</properties:Lines>
  <properties:Paragraphs>1729</properties:Paragraphs>
  <properties:TotalTime>71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30531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2020-09-04T10:51:00Z</dcterms:created>
  <dc:creator>Vinka Mihalinčić</dc:creator>
  <cp:lastModifiedBy>Vinka Mihalinčić</cp:lastModifiedBy>
  <dcterms:modified xmlns:xsi="http://www.w3.org/2001/XMLSchema-instance" xsi:type="dcterms:W3CDTF">2020-10-27T13:02:00Z</dcterms:modified>
  <cp:revision>42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St-489/2020-18 / Zapisnik - Ročište radi ispitivanja tražbina (ST-489-20 - Zapisnik - ispitno ročište - predstečajni postupak.docx)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18</vt:i4>
  </prop:property>
</prop:Properties>
</file>